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9107F" w14:textId="1C578E21" w:rsidR="00E75013" w:rsidRPr="00FF70E0" w:rsidRDefault="00E75013" w:rsidP="00FF70E0">
      <w:pPr>
        <w:jc w:val="center"/>
        <w:rPr>
          <w:b/>
          <w:bCs/>
        </w:rPr>
      </w:pPr>
      <w:r>
        <w:rPr>
          <w:b/>
          <w:bCs/>
          <w:noProof/>
        </w:rPr>
        <w:drawing>
          <wp:inline distT="0" distB="0" distL="0" distR="0" wp14:anchorId="08CA4B96" wp14:editId="7277CC27">
            <wp:extent cx="696036" cy="696036"/>
            <wp:effectExtent l="0" t="0" r="8890" b="8890"/>
            <wp:docPr id="273589323" name="Рисунок 1" descr="Изображение выглядит как логотип, Шрифт, текст,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89323" name="Рисунок 1" descr="Изображение выглядит как логотип, Шрифт, текст, Графика&#10;&#10;Содержимое, созданное искусственным интеллектом, может быть неверны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6036" cy="696036"/>
                    </a:xfrm>
                    <a:prstGeom prst="rect">
                      <a:avLst/>
                    </a:prstGeom>
                    <a:noFill/>
                    <a:ln>
                      <a:noFill/>
                    </a:ln>
                  </pic:spPr>
                </pic:pic>
              </a:graphicData>
            </a:graphic>
          </wp:inline>
        </w:drawing>
      </w:r>
    </w:p>
    <w:p w14:paraId="6997C229" w14:textId="525EB28B" w:rsidR="00E75013" w:rsidRPr="0032777B" w:rsidRDefault="00FF70E0" w:rsidP="00FF70E0">
      <w:pPr>
        <w:jc w:val="center"/>
        <w:rPr>
          <w:b/>
          <w:bCs/>
        </w:rPr>
      </w:pPr>
      <w:r w:rsidRPr="00E75013">
        <w:rPr>
          <w:b/>
          <w:bCs/>
        </w:rPr>
        <w:t>VEHICLE</w:t>
      </w:r>
      <w:r w:rsidRPr="0032777B">
        <w:rPr>
          <w:b/>
          <w:bCs/>
        </w:rPr>
        <w:t xml:space="preserve"> </w:t>
      </w:r>
      <w:r w:rsidRPr="00E75013">
        <w:rPr>
          <w:b/>
          <w:bCs/>
        </w:rPr>
        <w:t>RENTAL</w:t>
      </w:r>
      <w:r w:rsidRPr="0032777B">
        <w:rPr>
          <w:b/>
          <w:bCs/>
        </w:rPr>
        <w:t xml:space="preserve"> </w:t>
      </w:r>
      <w:r w:rsidRPr="00E75013">
        <w:rPr>
          <w:b/>
          <w:bCs/>
        </w:rPr>
        <w:t>AGREEMENT</w:t>
      </w:r>
    </w:p>
    <w:p w14:paraId="78C7950B" w14:textId="77777777" w:rsidR="00E75013" w:rsidRPr="00A135E1" w:rsidRDefault="00E75013" w:rsidP="00E75013">
      <w:pPr>
        <w:rPr>
          <w:b/>
          <w:bCs/>
          <w:lang w:val="ru-RU"/>
        </w:rPr>
      </w:pPr>
    </w:p>
    <w:p w14:paraId="13577B73" w14:textId="77777777" w:rsidR="00ED20FE" w:rsidRPr="00ED20FE" w:rsidRDefault="00ED20FE" w:rsidP="00ED20FE">
      <w:pPr>
        <w:rPr>
          <w:b/>
          <w:bCs/>
        </w:rPr>
      </w:pPr>
      <w:r w:rsidRPr="00ED20FE">
        <w:rPr>
          <w:b/>
          <w:bCs/>
        </w:rPr>
        <w:t>VEHICLE RENTAL AGREEMENT</w:t>
      </w:r>
    </w:p>
    <w:p w14:paraId="1E27945D" w14:textId="5F182EF8" w:rsidR="00ED20FE" w:rsidRPr="00B53084" w:rsidRDefault="00ED20FE" w:rsidP="00ED20FE">
      <w:r w:rsidRPr="00ED20FE">
        <w:t>City of New York, State of New York</w:t>
      </w:r>
      <w:r w:rsidRPr="00ED20FE">
        <w:br/>
        <w:t xml:space="preserve">Date: </w:t>
      </w:r>
      <w:r w:rsidR="00B53084" w:rsidRPr="00B53084">
        <w:t>__________________</w:t>
      </w:r>
    </w:p>
    <w:p w14:paraId="6F73865B" w14:textId="77777777" w:rsidR="00ED20FE" w:rsidRPr="00ED20FE" w:rsidRDefault="00ED20FE" w:rsidP="00ED20FE">
      <w:r w:rsidRPr="00ED20FE">
        <w:t>Prime Fusion Inc., acting through its sole owner Anton Sychev (hereinafter the “Lessor”),</w:t>
      </w:r>
      <w:r w:rsidRPr="00ED20FE">
        <w:br/>
        <w:t>address: 76 Battery Ave, Apt 4A, Brooklyn, NY 11228,</w:t>
      </w:r>
    </w:p>
    <w:p w14:paraId="3DF63158" w14:textId="58C6D3B6" w:rsidR="00ED20FE" w:rsidRPr="008F7888" w:rsidRDefault="00ED20FE" w:rsidP="00ED20FE">
      <w:r w:rsidRPr="00ED20FE">
        <w:t xml:space="preserve">and </w:t>
      </w:r>
      <w:r w:rsidR="00B53084" w:rsidRPr="00B53084">
        <w:t>_____</w:t>
      </w:r>
      <w:r w:rsidR="008F7888" w:rsidRPr="008F7888">
        <w:t>__________________</w:t>
      </w:r>
      <w:r w:rsidRPr="00ED20FE">
        <w:t xml:space="preserve">, Driver’s License No. </w:t>
      </w:r>
      <w:r w:rsidR="00B53084" w:rsidRPr="00B53084">
        <w:t>___________________</w:t>
      </w:r>
      <w:r w:rsidRPr="00ED20FE">
        <w:t>,</w:t>
      </w:r>
      <w:r w:rsidRPr="00ED20FE">
        <w:br/>
        <w:t xml:space="preserve">Residential Address: </w:t>
      </w:r>
      <w:r w:rsidR="00B53084" w:rsidRPr="008F7888">
        <w:t>________________________</w:t>
      </w:r>
    </w:p>
    <w:p w14:paraId="28CFC02E" w14:textId="77777777" w:rsidR="00ED20FE" w:rsidRPr="00ED20FE" w:rsidRDefault="00ED20FE" w:rsidP="00ED20FE">
      <w:r w:rsidRPr="00ED20FE">
        <w:t>(hereinafter the “Lessee”), collectively referred to as the “Parties,” hereby enter into this Vehicle Lease Agreement (the “Agreement”) as follows:</w:t>
      </w:r>
    </w:p>
    <w:p w14:paraId="450C7BED" w14:textId="77777777" w:rsidR="00ED20FE" w:rsidRPr="00A135E1" w:rsidRDefault="00000000" w:rsidP="00ED20FE">
      <w:pPr>
        <w:rPr>
          <w:lang w:val="ru-RU"/>
        </w:rPr>
      </w:pPr>
      <w:r>
        <w:pict w14:anchorId="2655680C">
          <v:rect id="_x0000_i1050" style="width:0;height:1.5pt" o:hralign="center" o:hrstd="t" o:hr="t" fillcolor="#a0a0a0" stroked="f"/>
        </w:pict>
      </w:r>
    </w:p>
    <w:p w14:paraId="0AFB1D6D" w14:textId="77777777" w:rsidR="00ED20FE" w:rsidRPr="00ED20FE" w:rsidRDefault="00ED20FE" w:rsidP="00ED20FE">
      <w:pPr>
        <w:rPr>
          <w:b/>
          <w:bCs/>
        </w:rPr>
      </w:pPr>
      <w:r w:rsidRPr="00ED20FE">
        <w:rPr>
          <w:b/>
          <w:bCs/>
        </w:rPr>
        <w:t>1. Subject of the Agreement</w:t>
      </w:r>
    </w:p>
    <w:p w14:paraId="5EA48868" w14:textId="77777777" w:rsidR="00ED20FE" w:rsidRPr="00ED20FE" w:rsidRDefault="00ED20FE" w:rsidP="00ED20FE">
      <w:r w:rsidRPr="00ED20FE">
        <w:t>The Lessor leases to the Lessee, for temporary use, the following motor vehicle (the “Vehicle”):</w:t>
      </w:r>
    </w:p>
    <w:p w14:paraId="6911E541" w14:textId="12BA0303" w:rsidR="00ED20FE" w:rsidRPr="00B53084" w:rsidRDefault="00ED20FE" w:rsidP="00ED20FE">
      <w:r w:rsidRPr="00ED20FE">
        <w:t>Make / Model: Toyota / Sienna</w:t>
      </w:r>
      <w:r w:rsidRPr="00ED20FE">
        <w:br/>
        <w:t>Year:</w:t>
      </w:r>
      <w:r w:rsidR="00B53084" w:rsidRPr="00B53084">
        <w:t xml:space="preserve"> ___________</w:t>
      </w:r>
      <w:r w:rsidRPr="00ED20FE">
        <w:br/>
        <w:t>License Plate / VIN:</w:t>
      </w:r>
      <w:r w:rsidR="00B53084" w:rsidRPr="00B53084">
        <w:t xml:space="preserve"> ___________________________________</w:t>
      </w:r>
    </w:p>
    <w:p w14:paraId="6E94E8E5" w14:textId="77777777" w:rsidR="00ED20FE" w:rsidRPr="00ED20FE" w:rsidRDefault="00ED20FE" w:rsidP="00ED20FE">
      <w:r w:rsidRPr="00ED20FE">
        <w:t>The Vehicle is delivered in good working condition, except for any defects documented in the Vehicle Condition and Delivery Report, including photo and video records, which form an integral part of this Agreement and have equal legal force.</w:t>
      </w:r>
    </w:p>
    <w:p w14:paraId="61B783D0" w14:textId="77777777" w:rsidR="00ED20FE" w:rsidRPr="00ED20FE" w:rsidRDefault="00ED20FE" w:rsidP="00ED20FE">
      <w:r w:rsidRPr="00ED20FE">
        <w:t>All operating rules, maintenance requirements, accident procedures, TLC compliance rules, cleanliness standards, service intervals, and additional regulations are set forth in the Prime Fusion Inc. Driver Brochure (the “Brochure”), which is an integral and binding part of this Agreement.</w:t>
      </w:r>
    </w:p>
    <w:p w14:paraId="5848AEAF" w14:textId="77777777" w:rsidR="00ED20FE" w:rsidRPr="00A135E1" w:rsidRDefault="00ED20FE" w:rsidP="00ED20FE">
      <w:pPr>
        <w:rPr>
          <w:lang w:val="ru-RU"/>
        </w:rPr>
      </w:pPr>
      <w:r w:rsidRPr="00ED20FE">
        <w:t xml:space="preserve">Full ownership of the Vehicle </w:t>
      </w:r>
      <w:proofErr w:type="gramStart"/>
      <w:r w:rsidRPr="00ED20FE">
        <w:t>remains with the Lessor at all times</w:t>
      </w:r>
      <w:proofErr w:type="gramEnd"/>
      <w:r w:rsidRPr="00ED20FE">
        <w:t>.</w:t>
      </w:r>
    </w:p>
    <w:p w14:paraId="0056D703" w14:textId="77777777" w:rsidR="003F39C7" w:rsidRDefault="003F39C7" w:rsidP="00ED20FE"/>
    <w:p w14:paraId="77624D88" w14:textId="2F739639" w:rsidR="00ED20FE" w:rsidRPr="00A135E1" w:rsidRDefault="00000000" w:rsidP="00ED20FE">
      <w:pPr>
        <w:rPr>
          <w:lang w:val="ru-RU"/>
        </w:rPr>
      </w:pPr>
      <w:r>
        <w:lastRenderedPageBreak/>
        <w:pict w14:anchorId="35855194">
          <v:rect id="_x0000_i1047" style="width:0;height:1.5pt" o:hralign="center" o:bullet="t" o:hrstd="t" o:hr="t" fillcolor="#a0a0a0" stroked="f"/>
        </w:pict>
      </w:r>
    </w:p>
    <w:p w14:paraId="11455212" w14:textId="77777777" w:rsidR="00ED20FE" w:rsidRPr="00ED20FE" w:rsidRDefault="00ED20FE" w:rsidP="00ED20FE">
      <w:pPr>
        <w:rPr>
          <w:b/>
          <w:bCs/>
        </w:rPr>
      </w:pPr>
      <w:r w:rsidRPr="00ED20FE">
        <w:rPr>
          <w:b/>
          <w:bCs/>
        </w:rPr>
        <w:t>2. Legal Status of the Parties</w:t>
      </w:r>
    </w:p>
    <w:p w14:paraId="2B6A332A" w14:textId="77777777" w:rsidR="00ED20FE" w:rsidRPr="00ED20FE" w:rsidRDefault="00ED20FE" w:rsidP="00ED20FE">
      <w:r w:rsidRPr="00ED20FE">
        <w:t>This Agreement does not create any employment, partnership, agency, or contractor relationship.</w:t>
      </w:r>
      <w:r w:rsidRPr="00ED20FE">
        <w:br/>
        <w:t>The Lessee acts solely as an independent individual.</w:t>
      </w:r>
    </w:p>
    <w:p w14:paraId="243995B2" w14:textId="77777777" w:rsidR="00ED20FE" w:rsidRPr="00ED20FE" w:rsidRDefault="00000000" w:rsidP="00ED20FE">
      <w:r>
        <w:pict w14:anchorId="56975D9A">
          <v:rect id="_x0000_i1027" style="width:0;height:1.5pt" o:hralign="center" o:hrstd="t" o:hr="t" fillcolor="#a0a0a0" stroked="f"/>
        </w:pict>
      </w:r>
    </w:p>
    <w:p w14:paraId="5030936C" w14:textId="77777777" w:rsidR="00ED20FE" w:rsidRPr="00ED20FE" w:rsidRDefault="00ED20FE" w:rsidP="00ED20FE">
      <w:pPr>
        <w:rPr>
          <w:b/>
          <w:bCs/>
        </w:rPr>
      </w:pPr>
      <w:r w:rsidRPr="00ED20FE">
        <w:rPr>
          <w:b/>
          <w:bCs/>
        </w:rPr>
        <w:t>3. Term</w:t>
      </w:r>
    </w:p>
    <w:p w14:paraId="72947431" w14:textId="77777777" w:rsidR="00ED20FE" w:rsidRPr="00ED20FE" w:rsidRDefault="00ED20FE" w:rsidP="00ED20FE">
      <w:r w:rsidRPr="00ED20FE">
        <w:t>This Agreement is open-ended and remains in effect until terminated in accordance with Section 16.</w:t>
      </w:r>
    </w:p>
    <w:p w14:paraId="443A7376" w14:textId="77777777" w:rsidR="00ED20FE" w:rsidRPr="00ED20FE" w:rsidRDefault="00000000" w:rsidP="00ED20FE">
      <w:r>
        <w:pict w14:anchorId="07EEB7B0">
          <v:rect id="_x0000_i1028" style="width:0;height:1.5pt" o:hralign="center" o:hrstd="t" o:hr="t" fillcolor="#a0a0a0" stroked="f"/>
        </w:pict>
      </w:r>
    </w:p>
    <w:p w14:paraId="116C52DB" w14:textId="77777777" w:rsidR="00ED20FE" w:rsidRPr="00ED20FE" w:rsidRDefault="00ED20FE" w:rsidP="00ED20FE">
      <w:pPr>
        <w:rPr>
          <w:b/>
          <w:bCs/>
        </w:rPr>
      </w:pPr>
      <w:r w:rsidRPr="00ED20FE">
        <w:rPr>
          <w:b/>
          <w:bCs/>
        </w:rPr>
        <w:t>4. Rental Fee</w:t>
      </w:r>
    </w:p>
    <w:p w14:paraId="03B35F00" w14:textId="77777777" w:rsidR="00ED20FE" w:rsidRPr="00A135E1" w:rsidRDefault="00ED20FE" w:rsidP="00ED20FE">
      <w:r w:rsidRPr="00ED20FE">
        <w:t>The Lessee shall pay a weekly rental fee, the amount of which is agreed individually between the Parties and confirmed separately in writing.</w:t>
      </w:r>
    </w:p>
    <w:p w14:paraId="51ED9895" w14:textId="77777777" w:rsidR="00701ED7" w:rsidRPr="00701ED7" w:rsidRDefault="00701ED7" w:rsidP="00701ED7">
      <w:r w:rsidRPr="00701ED7">
        <w:t>In the event of any change to the rental rate, the Lessor shall provide the Lessee with written notice no later than thirty (30) days prior to the effective date of such change.</w:t>
      </w:r>
    </w:p>
    <w:p w14:paraId="23036DC3" w14:textId="77777777" w:rsidR="00701ED7" w:rsidRPr="00701ED7" w:rsidRDefault="00701ED7" w:rsidP="00701ED7">
      <w:r w:rsidRPr="00701ED7">
        <w:t xml:space="preserve">The Parties acknowledge that </w:t>
      </w:r>
      <w:proofErr w:type="gramStart"/>
      <w:r w:rsidRPr="00701ED7">
        <w:t>the Lessor’s</w:t>
      </w:r>
      <w:proofErr w:type="gramEnd"/>
      <w:r w:rsidRPr="00701ED7">
        <w:t xml:space="preserve"> standard review and reassessment period for rental terms is six (6) months; however, such review period does not limit the Lessor’s right to adjust the rental rate in accordance with this Agreement upon proper notice.</w:t>
      </w:r>
    </w:p>
    <w:p w14:paraId="645A9E12" w14:textId="77777777" w:rsidR="00701ED7" w:rsidRPr="00A135E1" w:rsidRDefault="00701ED7" w:rsidP="00ED20FE">
      <w:pPr>
        <w:rPr>
          <w:lang w:val="ru-RU"/>
        </w:rPr>
      </w:pPr>
    </w:p>
    <w:p w14:paraId="669450C3" w14:textId="77777777" w:rsidR="00ED20FE" w:rsidRPr="00ED20FE" w:rsidRDefault="00ED20FE" w:rsidP="00ED20FE">
      <w:pPr>
        <w:rPr>
          <w:b/>
          <w:bCs/>
        </w:rPr>
      </w:pPr>
      <w:r w:rsidRPr="00ED20FE">
        <w:rPr>
          <w:b/>
          <w:bCs/>
        </w:rPr>
        <w:t>4.1 Written Confirmation of Rental Rate</w:t>
      </w:r>
    </w:p>
    <w:p w14:paraId="62EB4405" w14:textId="77777777" w:rsidR="00ED20FE" w:rsidRPr="00ED20FE" w:rsidRDefault="00ED20FE" w:rsidP="00ED20FE">
      <w:r w:rsidRPr="00ED20FE">
        <w:t>The agreed rental rate shall be confirmed in writing via one or more of the following communication methods:</w:t>
      </w:r>
    </w:p>
    <w:p w14:paraId="769D6554" w14:textId="77777777" w:rsidR="00ED20FE" w:rsidRPr="00ED20FE" w:rsidRDefault="00ED20FE" w:rsidP="00ED20FE">
      <w:pPr>
        <w:numPr>
          <w:ilvl w:val="0"/>
          <w:numId w:val="32"/>
        </w:numPr>
      </w:pPr>
      <w:r w:rsidRPr="00ED20FE">
        <w:t>WhatsApp</w:t>
      </w:r>
    </w:p>
    <w:p w14:paraId="0F454ED7" w14:textId="77777777" w:rsidR="00ED20FE" w:rsidRPr="00ED20FE" w:rsidRDefault="00ED20FE" w:rsidP="00ED20FE">
      <w:pPr>
        <w:numPr>
          <w:ilvl w:val="0"/>
          <w:numId w:val="32"/>
        </w:numPr>
      </w:pPr>
      <w:r w:rsidRPr="00ED20FE">
        <w:t>Telegram</w:t>
      </w:r>
    </w:p>
    <w:p w14:paraId="70EE4360" w14:textId="77777777" w:rsidR="00ED20FE" w:rsidRPr="00ED20FE" w:rsidRDefault="00ED20FE" w:rsidP="00ED20FE">
      <w:pPr>
        <w:numPr>
          <w:ilvl w:val="0"/>
          <w:numId w:val="32"/>
        </w:numPr>
      </w:pPr>
      <w:r w:rsidRPr="00ED20FE">
        <w:t>SMS (text message)</w:t>
      </w:r>
    </w:p>
    <w:p w14:paraId="7F9BBFB2" w14:textId="77777777" w:rsidR="00ED20FE" w:rsidRPr="00ED20FE" w:rsidRDefault="00ED20FE" w:rsidP="00ED20FE">
      <w:pPr>
        <w:numPr>
          <w:ilvl w:val="0"/>
          <w:numId w:val="32"/>
        </w:numPr>
      </w:pPr>
      <w:r w:rsidRPr="00ED20FE">
        <w:t>Email</w:t>
      </w:r>
    </w:p>
    <w:p w14:paraId="1515F964" w14:textId="77777777" w:rsidR="00ED20FE" w:rsidRPr="00ED20FE" w:rsidRDefault="00ED20FE" w:rsidP="00ED20FE">
      <w:pPr>
        <w:numPr>
          <w:ilvl w:val="0"/>
          <w:numId w:val="32"/>
        </w:numPr>
      </w:pPr>
      <w:r w:rsidRPr="00ED20FE">
        <w:t>Invoice or written notice issued by the Lessor</w:t>
      </w:r>
    </w:p>
    <w:p w14:paraId="070D3032" w14:textId="77777777" w:rsidR="00ED20FE" w:rsidRPr="00ED20FE" w:rsidRDefault="00ED20FE" w:rsidP="00ED20FE">
      <w:r w:rsidRPr="00ED20FE">
        <w:t>Any written confirmation of the rental rate sent by the Lessor and not objected to by the Lessee prior to vehicle use shall be deemed accepted and binding.</w:t>
      </w:r>
    </w:p>
    <w:p w14:paraId="59652080" w14:textId="77777777" w:rsidR="00750FAB" w:rsidRPr="00A135E1" w:rsidRDefault="00750FAB" w:rsidP="00ED20FE">
      <w:pPr>
        <w:rPr>
          <w:b/>
          <w:bCs/>
        </w:rPr>
      </w:pPr>
    </w:p>
    <w:p w14:paraId="1FFEB0DA" w14:textId="585BEB77" w:rsidR="00ED20FE" w:rsidRPr="00ED20FE" w:rsidRDefault="00ED20FE" w:rsidP="00ED20FE">
      <w:pPr>
        <w:rPr>
          <w:b/>
          <w:bCs/>
        </w:rPr>
      </w:pPr>
      <w:r w:rsidRPr="00ED20FE">
        <w:rPr>
          <w:b/>
          <w:bCs/>
        </w:rPr>
        <w:t>4.2 Payment Terms</w:t>
      </w:r>
    </w:p>
    <w:p w14:paraId="08D36800" w14:textId="77777777" w:rsidR="00ED20FE" w:rsidRPr="00ED20FE" w:rsidRDefault="00ED20FE" w:rsidP="00ED20FE">
      <w:r w:rsidRPr="00ED20FE">
        <w:t>Payment is due in advance at the beginning of each rental period.</w:t>
      </w:r>
    </w:p>
    <w:p w14:paraId="31498272" w14:textId="77777777" w:rsidR="00ED20FE" w:rsidRPr="00ED20FE" w:rsidRDefault="00ED20FE" w:rsidP="00ED20FE">
      <w:r w:rsidRPr="00ED20FE">
        <w:t>Accepted payment methods: cash, Zelle, bank transfer, check.</w:t>
      </w:r>
      <w:r w:rsidRPr="00ED20FE">
        <w:br/>
        <w:t>If paid by card, the Lessor may deduct applicable payment processing fees.</w:t>
      </w:r>
    </w:p>
    <w:p w14:paraId="6C1E1CF6" w14:textId="77777777" w:rsidR="00ED20FE" w:rsidRPr="00ED20FE" w:rsidRDefault="00000000" w:rsidP="00ED20FE">
      <w:r>
        <w:pict w14:anchorId="6C098D23">
          <v:rect id="_x0000_i1029" style="width:0;height:1.5pt" o:hralign="center" o:hrstd="t" o:hr="t" fillcolor="#a0a0a0" stroked="f"/>
        </w:pict>
      </w:r>
    </w:p>
    <w:p w14:paraId="5A4A097E" w14:textId="77777777" w:rsidR="00ED20FE" w:rsidRPr="00ED20FE" w:rsidRDefault="00ED20FE" w:rsidP="00ED20FE">
      <w:pPr>
        <w:rPr>
          <w:b/>
          <w:bCs/>
        </w:rPr>
      </w:pPr>
      <w:r w:rsidRPr="00ED20FE">
        <w:rPr>
          <w:b/>
          <w:bCs/>
        </w:rPr>
        <w:t>5. Security Deposit</w:t>
      </w:r>
    </w:p>
    <w:p w14:paraId="655B17FD" w14:textId="343EC086" w:rsidR="00ED20FE" w:rsidRPr="00ED20FE" w:rsidRDefault="00ED20FE" w:rsidP="00ED20FE">
      <w:r w:rsidRPr="00ED20FE">
        <w:t xml:space="preserve">The Lessee shall pay a refundable security deposit of </w:t>
      </w:r>
      <w:r w:rsidR="00B53084" w:rsidRPr="00B53084">
        <w:t>_____</w:t>
      </w:r>
      <w:proofErr w:type="gramStart"/>
      <w:r w:rsidRPr="00ED20FE">
        <w:t>$</w:t>
      </w:r>
      <w:r w:rsidR="00A15E94" w:rsidRPr="00701ED7">
        <w:t xml:space="preserve"> </w:t>
      </w:r>
      <w:r w:rsidRPr="00ED20FE">
        <w:t>.</w:t>
      </w:r>
      <w:proofErr w:type="gramEnd"/>
    </w:p>
    <w:p w14:paraId="72B4305B" w14:textId="77777777" w:rsidR="00ED20FE" w:rsidRPr="00ED20FE" w:rsidRDefault="00ED20FE" w:rsidP="00ED20FE">
      <w:r w:rsidRPr="00ED20FE">
        <w:t>The deposit may not be used as payment for the final weeks of rent.</w:t>
      </w:r>
    </w:p>
    <w:p w14:paraId="05AFFF09" w14:textId="77777777" w:rsidR="00ED20FE" w:rsidRPr="00ED20FE" w:rsidRDefault="00ED20FE" w:rsidP="00ED20FE">
      <w:r w:rsidRPr="00ED20FE">
        <w:t>The Lessor may withhold all or part of the deposit to cover:</w:t>
      </w:r>
    </w:p>
    <w:p w14:paraId="4BD7A601" w14:textId="77777777" w:rsidR="00ED20FE" w:rsidRPr="00ED20FE" w:rsidRDefault="00ED20FE" w:rsidP="00ED20FE">
      <w:pPr>
        <w:numPr>
          <w:ilvl w:val="0"/>
          <w:numId w:val="33"/>
        </w:numPr>
      </w:pPr>
      <w:r w:rsidRPr="00ED20FE">
        <w:t xml:space="preserve">unpaid </w:t>
      </w:r>
      <w:proofErr w:type="gramStart"/>
      <w:r w:rsidRPr="00ED20FE">
        <w:t>rent;</w:t>
      </w:r>
      <w:proofErr w:type="gramEnd"/>
    </w:p>
    <w:p w14:paraId="2B0854DF" w14:textId="77777777" w:rsidR="00ED20FE" w:rsidRPr="00ED20FE" w:rsidRDefault="00ED20FE" w:rsidP="00ED20FE">
      <w:pPr>
        <w:numPr>
          <w:ilvl w:val="0"/>
          <w:numId w:val="33"/>
        </w:numPr>
      </w:pPr>
      <w:r w:rsidRPr="00ED20FE">
        <w:t xml:space="preserve">tickets, fines, tolls, and administrative </w:t>
      </w:r>
      <w:proofErr w:type="gramStart"/>
      <w:r w:rsidRPr="00ED20FE">
        <w:t>fees;</w:t>
      </w:r>
      <w:proofErr w:type="gramEnd"/>
    </w:p>
    <w:p w14:paraId="79ACC70D" w14:textId="77777777" w:rsidR="00ED20FE" w:rsidRPr="00ED20FE" w:rsidRDefault="00ED20FE" w:rsidP="00ED20FE">
      <w:pPr>
        <w:numPr>
          <w:ilvl w:val="0"/>
          <w:numId w:val="33"/>
        </w:numPr>
      </w:pPr>
      <w:r w:rsidRPr="00ED20FE">
        <w:t xml:space="preserve">vehicle </w:t>
      </w:r>
      <w:proofErr w:type="gramStart"/>
      <w:r w:rsidRPr="00ED20FE">
        <w:t>damage;</w:t>
      </w:r>
      <w:proofErr w:type="gramEnd"/>
    </w:p>
    <w:p w14:paraId="745D27F8" w14:textId="77777777" w:rsidR="00ED20FE" w:rsidRPr="00ED20FE" w:rsidRDefault="00ED20FE" w:rsidP="00ED20FE">
      <w:pPr>
        <w:numPr>
          <w:ilvl w:val="0"/>
          <w:numId w:val="33"/>
        </w:numPr>
      </w:pPr>
      <w:r w:rsidRPr="00ED20FE">
        <w:t xml:space="preserve">cleaning, detailing, or </w:t>
      </w:r>
      <w:proofErr w:type="gramStart"/>
      <w:r w:rsidRPr="00ED20FE">
        <w:t>deodorizing;</w:t>
      </w:r>
      <w:proofErr w:type="gramEnd"/>
    </w:p>
    <w:p w14:paraId="34D344D0" w14:textId="77777777" w:rsidR="00ED20FE" w:rsidRPr="00ED20FE" w:rsidRDefault="00ED20FE" w:rsidP="00ED20FE">
      <w:pPr>
        <w:numPr>
          <w:ilvl w:val="0"/>
          <w:numId w:val="33"/>
        </w:numPr>
      </w:pPr>
      <w:r w:rsidRPr="00ED20FE">
        <w:t>any costs incurred due to the Lessee’s fault or violations.</w:t>
      </w:r>
    </w:p>
    <w:p w14:paraId="2803B2CF" w14:textId="77777777" w:rsidR="00ED20FE" w:rsidRPr="00ED20FE" w:rsidRDefault="00ED20FE" w:rsidP="00ED20FE">
      <w:r w:rsidRPr="00ED20FE">
        <w:t xml:space="preserve">Any remaining balance shall be returned within 30 days after vehicle </w:t>
      </w:r>
      <w:proofErr w:type="gramStart"/>
      <w:r w:rsidRPr="00ED20FE">
        <w:t>return</w:t>
      </w:r>
      <w:proofErr w:type="gramEnd"/>
      <w:r w:rsidRPr="00ED20FE">
        <w:t xml:space="preserve"> and receipt of all outstanding charges.</w:t>
      </w:r>
    </w:p>
    <w:p w14:paraId="30EF8179" w14:textId="77777777" w:rsidR="00ED20FE" w:rsidRPr="00ED20FE" w:rsidRDefault="00000000" w:rsidP="00ED20FE">
      <w:r>
        <w:pict w14:anchorId="45786C61">
          <v:rect id="_x0000_i1030" style="width:0;height:1.5pt" o:hralign="center" o:hrstd="t" o:hr="t" fillcolor="#a0a0a0" stroked="f"/>
        </w:pict>
      </w:r>
    </w:p>
    <w:p w14:paraId="6F46C35D" w14:textId="77777777" w:rsidR="00ED20FE" w:rsidRPr="00ED20FE" w:rsidRDefault="00ED20FE" w:rsidP="00ED20FE">
      <w:pPr>
        <w:rPr>
          <w:b/>
          <w:bCs/>
        </w:rPr>
      </w:pPr>
      <w:r w:rsidRPr="00ED20FE">
        <w:rPr>
          <w:b/>
          <w:bCs/>
        </w:rPr>
        <w:t>6. Parking and Operating Area</w:t>
      </w:r>
    </w:p>
    <w:p w14:paraId="08C1C0C6" w14:textId="77777777" w:rsidR="00ED20FE" w:rsidRPr="00ED20FE" w:rsidRDefault="00ED20FE" w:rsidP="00ED20FE">
      <w:r w:rsidRPr="00ED20FE">
        <w:t>The Vehicle must be parked near the Lessee’s residence and regularly monitored.</w:t>
      </w:r>
    </w:p>
    <w:p w14:paraId="0C0D1452" w14:textId="77777777" w:rsidR="00ED20FE" w:rsidRPr="00ED20FE" w:rsidRDefault="00ED20FE" w:rsidP="00ED20FE">
      <w:r w:rsidRPr="00ED20FE">
        <w:t>If the Vehicle is unused for more than seven (7) days, the Lessee must:</w:t>
      </w:r>
    </w:p>
    <w:p w14:paraId="6CD13D97" w14:textId="77777777" w:rsidR="00ED20FE" w:rsidRPr="00ED20FE" w:rsidRDefault="00ED20FE" w:rsidP="00ED20FE">
      <w:pPr>
        <w:numPr>
          <w:ilvl w:val="0"/>
          <w:numId w:val="34"/>
        </w:numPr>
      </w:pPr>
      <w:r w:rsidRPr="00ED20FE">
        <w:t>return it to the Lessor’s base address; or</w:t>
      </w:r>
    </w:p>
    <w:p w14:paraId="3234C5B7" w14:textId="77777777" w:rsidR="00ED20FE" w:rsidRPr="00ED20FE" w:rsidRDefault="00ED20FE" w:rsidP="00ED20FE">
      <w:pPr>
        <w:numPr>
          <w:ilvl w:val="0"/>
          <w:numId w:val="34"/>
        </w:numPr>
      </w:pPr>
      <w:r w:rsidRPr="00ED20FE">
        <w:t>place it in a paid secured parking facility and notify the Lessor of its exact location.</w:t>
      </w:r>
    </w:p>
    <w:p w14:paraId="2D91BAB3" w14:textId="77777777" w:rsidR="00ED20FE" w:rsidRPr="00ED20FE" w:rsidRDefault="00ED20FE" w:rsidP="00ED20FE">
      <w:r w:rsidRPr="00ED20FE">
        <w:t>Operation beyond 300 miles from the Lessor’s base address without written approval is strictly prohibited.</w:t>
      </w:r>
    </w:p>
    <w:p w14:paraId="4AB427DD" w14:textId="77777777" w:rsidR="00ED20FE" w:rsidRPr="00A135E1" w:rsidRDefault="00ED20FE" w:rsidP="00ED20FE">
      <w:pPr>
        <w:rPr>
          <w:lang w:val="ru-RU"/>
        </w:rPr>
      </w:pPr>
      <w:r w:rsidRPr="00ED20FE">
        <w:t>GPS monitoring is in use. Any violation constitutes a material breach of this Agreement.</w:t>
      </w:r>
    </w:p>
    <w:p w14:paraId="7C6A2405" w14:textId="77777777" w:rsidR="00ED20FE" w:rsidRPr="00ED20FE" w:rsidRDefault="00000000" w:rsidP="00ED20FE">
      <w:r>
        <w:pict w14:anchorId="37E29809">
          <v:rect id="_x0000_i1031" style="width:0;height:1.5pt" o:hralign="center" o:hrstd="t" o:hr="t" fillcolor="#a0a0a0" stroked="f"/>
        </w:pict>
      </w:r>
    </w:p>
    <w:p w14:paraId="6C8D1E66" w14:textId="77777777" w:rsidR="00ED20FE" w:rsidRDefault="00ED20FE" w:rsidP="00ED20FE">
      <w:pPr>
        <w:rPr>
          <w:b/>
          <w:bCs/>
          <w:lang w:val="ru-RU"/>
        </w:rPr>
      </w:pPr>
    </w:p>
    <w:p w14:paraId="6C8BD91D" w14:textId="77777777" w:rsidR="00EA1029" w:rsidRDefault="00EA1029" w:rsidP="00ED20FE">
      <w:pPr>
        <w:rPr>
          <w:b/>
          <w:bCs/>
          <w:lang w:val="ru-RU"/>
        </w:rPr>
      </w:pPr>
    </w:p>
    <w:p w14:paraId="0EF4D2C0" w14:textId="22247AE8" w:rsidR="00ED20FE" w:rsidRPr="00ED20FE" w:rsidRDefault="00ED20FE" w:rsidP="00ED20FE">
      <w:pPr>
        <w:rPr>
          <w:b/>
          <w:bCs/>
        </w:rPr>
      </w:pPr>
      <w:r w:rsidRPr="00ED20FE">
        <w:rPr>
          <w:b/>
          <w:bCs/>
        </w:rPr>
        <w:t>7. Maintenance</w:t>
      </w:r>
    </w:p>
    <w:p w14:paraId="6145B7D6" w14:textId="77777777" w:rsidR="00ED20FE" w:rsidRPr="00ED20FE" w:rsidRDefault="00ED20FE" w:rsidP="00ED20FE">
      <w:r w:rsidRPr="00ED20FE">
        <w:t>Scheduled maintenance and non-accident-related repairs are covered by the Lessor.</w:t>
      </w:r>
    </w:p>
    <w:p w14:paraId="4AAA6D66" w14:textId="77777777" w:rsidR="00ED20FE" w:rsidRPr="00ED20FE" w:rsidRDefault="00ED20FE" w:rsidP="00ED20FE">
      <w:r w:rsidRPr="00ED20FE">
        <w:t>The Lessee must strictly follow the Brochure requirements and immediately report any malfunctions or warning indicators.</w:t>
      </w:r>
    </w:p>
    <w:p w14:paraId="0733C809" w14:textId="77777777" w:rsidR="00ED20FE" w:rsidRPr="00ED20FE" w:rsidRDefault="00000000" w:rsidP="00ED20FE">
      <w:r>
        <w:pict w14:anchorId="0AEF6019">
          <v:rect id="_x0000_i1032" style="width:0;height:1.5pt" o:hralign="center" o:hrstd="t" o:hr="t" fillcolor="#a0a0a0" stroked="f"/>
        </w:pict>
      </w:r>
    </w:p>
    <w:p w14:paraId="688DBCE9" w14:textId="77777777" w:rsidR="00ED20FE" w:rsidRPr="00ED20FE" w:rsidRDefault="00ED20FE" w:rsidP="00ED20FE">
      <w:pPr>
        <w:rPr>
          <w:b/>
          <w:bCs/>
        </w:rPr>
      </w:pPr>
      <w:r w:rsidRPr="00ED20FE">
        <w:rPr>
          <w:b/>
          <w:bCs/>
        </w:rPr>
        <w:t>8. Damage Liability</w:t>
      </w:r>
    </w:p>
    <w:p w14:paraId="209526F7" w14:textId="77777777" w:rsidR="00ED20FE" w:rsidRPr="00ED20FE" w:rsidRDefault="00ED20FE" w:rsidP="00ED20FE">
      <w:r w:rsidRPr="00ED20FE">
        <w:t>The Lessee is responsible for all damage to the Vehicle, excluding normal wear and tear.</w:t>
      </w:r>
    </w:p>
    <w:p w14:paraId="15048FED" w14:textId="77777777" w:rsidR="00ED20FE" w:rsidRPr="00ED20FE" w:rsidRDefault="00ED20FE" w:rsidP="00ED20FE">
      <w:r w:rsidRPr="00ED20FE">
        <w:t>In the event of an insured loss, Lessee’s liability is limited to a $1,000 deductible, except where damage results from:</w:t>
      </w:r>
    </w:p>
    <w:p w14:paraId="6B12216E" w14:textId="77777777" w:rsidR="00ED20FE" w:rsidRPr="00ED20FE" w:rsidRDefault="00ED20FE" w:rsidP="00ED20FE">
      <w:pPr>
        <w:numPr>
          <w:ilvl w:val="0"/>
          <w:numId w:val="35"/>
        </w:numPr>
      </w:pPr>
      <w:r w:rsidRPr="00ED20FE">
        <w:t xml:space="preserve">operation by an unauthorized </w:t>
      </w:r>
      <w:proofErr w:type="gramStart"/>
      <w:r w:rsidRPr="00ED20FE">
        <w:t>driver;</w:t>
      </w:r>
      <w:proofErr w:type="gramEnd"/>
    </w:p>
    <w:p w14:paraId="31996ADA" w14:textId="77777777" w:rsidR="00ED20FE" w:rsidRPr="00ED20FE" w:rsidRDefault="00ED20FE" w:rsidP="00ED20FE">
      <w:pPr>
        <w:numPr>
          <w:ilvl w:val="0"/>
          <w:numId w:val="35"/>
        </w:numPr>
      </w:pPr>
      <w:r w:rsidRPr="00ED20FE">
        <w:t xml:space="preserve">gross </w:t>
      </w:r>
      <w:proofErr w:type="gramStart"/>
      <w:r w:rsidRPr="00ED20FE">
        <w:t>negligence;</w:t>
      </w:r>
      <w:proofErr w:type="gramEnd"/>
    </w:p>
    <w:p w14:paraId="65A50AA1" w14:textId="77777777" w:rsidR="00ED20FE" w:rsidRPr="00ED20FE" w:rsidRDefault="00ED20FE" w:rsidP="00ED20FE">
      <w:pPr>
        <w:numPr>
          <w:ilvl w:val="0"/>
          <w:numId w:val="35"/>
        </w:numPr>
      </w:pPr>
      <w:r w:rsidRPr="00ED20FE">
        <w:t xml:space="preserve">violation of this </w:t>
      </w:r>
      <w:proofErr w:type="gramStart"/>
      <w:r w:rsidRPr="00ED20FE">
        <w:t>Agreement;</w:t>
      </w:r>
      <w:proofErr w:type="gramEnd"/>
    </w:p>
    <w:p w14:paraId="0795AFBD" w14:textId="77777777" w:rsidR="00ED20FE" w:rsidRPr="00ED20FE" w:rsidRDefault="00ED20FE" w:rsidP="00ED20FE">
      <w:pPr>
        <w:numPr>
          <w:ilvl w:val="0"/>
          <w:numId w:val="35"/>
        </w:numPr>
      </w:pPr>
      <w:r w:rsidRPr="00ED20FE">
        <w:t>failure to follow technical requirements.</w:t>
      </w:r>
    </w:p>
    <w:p w14:paraId="148392B2" w14:textId="77777777" w:rsidR="00ED20FE" w:rsidRPr="00ED20FE" w:rsidRDefault="00ED20FE" w:rsidP="00ED20FE">
      <w:r w:rsidRPr="00ED20FE">
        <w:t>If the Lessee is at fault, the Lessee shall also pay:</w:t>
      </w:r>
    </w:p>
    <w:p w14:paraId="169F7083" w14:textId="77777777" w:rsidR="00ED20FE" w:rsidRPr="00ED20FE" w:rsidRDefault="00ED20FE" w:rsidP="00ED20FE">
      <w:pPr>
        <w:numPr>
          <w:ilvl w:val="0"/>
          <w:numId w:val="36"/>
        </w:numPr>
      </w:pPr>
      <w:r w:rsidRPr="00ED20FE">
        <w:t xml:space="preserve">towing and transportation </w:t>
      </w:r>
      <w:proofErr w:type="gramStart"/>
      <w:r w:rsidRPr="00ED20FE">
        <w:t>costs;</w:t>
      </w:r>
      <w:proofErr w:type="gramEnd"/>
    </w:p>
    <w:p w14:paraId="7DAC0DC1" w14:textId="77777777" w:rsidR="00ED20FE" w:rsidRPr="00ED20FE" w:rsidRDefault="00ED20FE" w:rsidP="00ED20FE">
      <w:pPr>
        <w:numPr>
          <w:ilvl w:val="0"/>
          <w:numId w:val="36"/>
        </w:numPr>
      </w:pPr>
      <w:r w:rsidRPr="00ED20FE">
        <w:t xml:space="preserve">repair </w:t>
      </w:r>
      <w:proofErr w:type="gramStart"/>
      <w:r w:rsidRPr="00ED20FE">
        <w:t>costs;</w:t>
      </w:r>
      <w:proofErr w:type="gramEnd"/>
    </w:p>
    <w:p w14:paraId="4C989FD8" w14:textId="77777777" w:rsidR="00ED20FE" w:rsidRPr="00ED20FE" w:rsidRDefault="00ED20FE" w:rsidP="00ED20FE">
      <w:pPr>
        <w:numPr>
          <w:ilvl w:val="0"/>
          <w:numId w:val="36"/>
        </w:numPr>
      </w:pPr>
      <w:r w:rsidRPr="00ED20FE">
        <w:t>up to 10 days of rental charges, as specified in the Brochure.</w:t>
      </w:r>
    </w:p>
    <w:p w14:paraId="16390FB1" w14:textId="77777777" w:rsidR="00ED20FE" w:rsidRPr="00ED20FE" w:rsidRDefault="00000000" w:rsidP="00ED20FE">
      <w:r>
        <w:pict w14:anchorId="1C4655DB">
          <v:rect id="_x0000_i1033" style="width:0;height:1.5pt" o:hralign="center" o:hrstd="t" o:hr="t" fillcolor="#a0a0a0" stroked="f"/>
        </w:pict>
      </w:r>
    </w:p>
    <w:p w14:paraId="261BB432" w14:textId="77777777" w:rsidR="00ED20FE" w:rsidRPr="00ED20FE" w:rsidRDefault="00ED20FE" w:rsidP="00ED20FE">
      <w:pPr>
        <w:rPr>
          <w:b/>
          <w:bCs/>
        </w:rPr>
      </w:pPr>
      <w:r w:rsidRPr="00ED20FE">
        <w:rPr>
          <w:b/>
          <w:bCs/>
        </w:rPr>
        <w:t>9. Tickets, Fines, and Tolls</w:t>
      </w:r>
    </w:p>
    <w:p w14:paraId="0FDCB32A" w14:textId="77777777" w:rsidR="00ED20FE" w:rsidRPr="00ED20FE" w:rsidRDefault="00ED20FE" w:rsidP="00ED20FE">
      <w:r w:rsidRPr="00ED20FE">
        <w:t>All tickets, fines, tolls, impound fees, towing charges, and all NYC/TLC or governmental penalties are solely the responsibility of the Lessee.</w:t>
      </w:r>
    </w:p>
    <w:p w14:paraId="20D2134C" w14:textId="77777777" w:rsidR="00ED20FE" w:rsidRPr="00ED20FE" w:rsidRDefault="00ED20FE" w:rsidP="00ED20FE">
      <w:r w:rsidRPr="00ED20FE">
        <w:t>If paid by the Lessor, reimbursement is due within five (5) business days.</w:t>
      </w:r>
      <w:r w:rsidRPr="00ED20FE">
        <w:br/>
        <w:t>The Lessor may deduct such amounts from the security deposit.</w:t>
      </w:r>
    </w:p>
    <w:p w14:paraId="363B1790" w14:textId="77777777" w:rsidR="00ED20FE" w:rsidRPr="00ED20FE" w:rsidRDefault="00000000" w:rsidP="00ED20FE">
      <w:r>
        <w:pict w14:anchorId="515883EE">
          <v:rect id="_x0000_i1034" style="width:0;height:1.5pt" o:hralign="center" o:hrstd="t" o:hr="t" fillcolor="#a0a0a0" stroked="f"/>
        </w:pict>
      </w:r>
    </w:p>
    <w:p w14:paraId="6E1E02A9" w14:textId="77777777" w:rsidR="00ED20FE" w:rsidRDefault="00ED20FE" w:rsidP="00ED20FE">
      <w:pPr>
        <w:rPr>
          <w:b/>
          <w:bCs/>
          <w:lang w:val="ru-RU"/>
        </w:rPr>
      </w:pPr>
    </w:p>
    <w:p w14:paraId="3F60A6E3" w14:textId="77777777" w:rsidR="00ED20FE" w:rsidRDefault="00ED20FE" w:rsidP="00ED20FE">
      <w:pPr>
        <w:rPr>
          <w:b/>
          <w:bCs/>
          <w:lang w:val="ru-RU"/>
        </w:rPr>
      </w:pPr>
    </w:p>
    <w:p w14:paraId="669AA87B" w14:textId="77777777" w:rsidR="00ED20FE" w:rsidRDefault="00ED20FE" w:rsidP="00ED20FE">
      <w:pPr>
        <w:rPr>
          <w:b/>
          <w:bCs/>
          <w:lang w:val="ru-RU"/>
        </w:rPr>
      </w:pPr>
    </w:p>
    <w:p w14:paraId="1403B7B2" w14:textId="79EF263B" w:rsidR="00ED20FE" w:rsidRPr="00ED20FE" w:rsidRDefault="00ED20FE" w:rsidP="00ED20FE">
      <w:pPr>
        <w:rPr>
          <w:b/>
          <w:bCs/>
        </w:rPr>
      </w:pPr>
      <w:r w:rsidRPr="00ED20FE">
        <w:rPr>
          <w:b/>
          <w:bCs/>
        </w:rPr>
        <w:t>10. Use Restrictions</w:t>
      </w:r>
    </w:p>
    <w:p w14:paraId="6DAAECF8" w14:textId="77777777" w:rsidR="00ED20FE" w:rsidRPr="00ED20FE" w:rsidRDefault="00ED20FE" w:rsidP="00ED20FE">
      <w:r w:rsidRPr="00ED20FE">
        <w:t>The Lessee is strictly prohibited from:</w:t>
      </w:r>
    </w:p>
    <w:p w14:paraId="5151E6F8" w14:textId="77777777" w:rsidR="00ED20FE" w:rsidRPr="00ED20FE" w:rsidRDefault="00ED20FE" w:rsidP="00ED20FE">
      <w:pPr>
        <w:numPr>
          <w:ilvl w:val="0"/>
          <w:numId w:val="37"/>
        </w:numPr>
      </w:pPr>
      <w:r w:rsidRPr="00ED20FE">
        <w:t xml:space="preserve">allowing any third party to operate the </w:t>
      </w:r>
      <w:proofErr w:type="gramStart"/>
      <w:r w:rsidRPr="00ED20FE">
        <w:t>Vehicle;</w:t>
      </w:r>
      <w:proofErr w:type="gramEnd"/>
    </w:p>
    <w:p w14:paraId="4E16A21E" w14:textId="77777777" w:rsidR="00ED20FE" w:rsidRPr="00ED20FE" w:rsidRDefault="00ED20FE" w:rsidP="00ED20FE">
      <w:pPr>
        <w:numPr>
          <w:ilvl w:val="0"/>
          <w:numId w:val="37"/>
        </w:numPr>
      </w:pPr>
      <w:r w:rsidRPr="00ED20FE">
        <w:t xml:space="preserve">using another person’s driving or platform </w:t>
      </w:r>
      <w:proofErr w:type="gramStart"/>
      <w:r w:rsidRPr="00ED20FE">
        <w:t>accounts;</w:t>
      </w:r>
      <w:proofErr w:type="gramEnd"/>
    </w:p>
    <w:p w14:paraId="55563390" w14:textId="77777777" w:rsidR="00ED20FE" w:rsidRPr="00ED20FE" w:rsidRDefault="00ED20FE" w:rsidP="00ED20FE">
      <w:pPr>
        <w:numPr>
          <w:ilvl w:val="0"/>
          <w:numId w:val="37"/>
        </w:numPr>
      </w:pPr>
      <w:r w:rsidRPr="00ED20FE">
        <w:t xml:space="preserve">violating TLC rules or the </w:t>
      </w:r>
      <w:proofErr w:type="gramStart"/>
      <w:r w:rsidRPr="00ED20FE">
        <w:t>Brochure;</w:t>
      </w:r>
      <w:proofErr w:type="gramEnd"/>
    </w:p>
    <w:p w14:paraId="6704ECE8" w14:textId="77777777" w:rsidR="00ED20FE" w:rsidRPr="00ED20FE" w:rsidRDefault="00ED20FE" w:rsidP="00ED20FE">
      <w:pPr>
        <w:numPr>
          <w:ilvl w:val="0"/>
          <w:numId w:val="37"/>
        </w:numPr>
      </w:pPr>
      <w:r w:rsidRPr="00ED20FE">
        <w:t xml:space="preserve">smoking inside the </w:t>
      </w:r>
      <w:proofErr w:type="gramStart"/>
      <w:r w:rsidRPr="00ED20FE">
        <w:t>Vehicle;</w:t>
      </w:r>
      <w:proofErr w:type="gramEnd"/>
    </w:p>
    <w:p w14:paraId="43017911" w14:textId="77777777" w:rsidR="00ED20FE" w:rsidRPr="00ED20FE" w:rsidRDefault="00ED20FE" w:rsidP="00ED20FE">
      <w:pPr>
        <w:numPr>
          <w:ilvl w:val="0"/>
          <w:numId w:val="37"/>
        </w:numPr>
      </w:pPr>
      <w:r w:rsidRPr="00ED20FE">
        <w:t>using the Vehicle for illegal purposes.</w:t>
      </w:r>
    </w:p>
    <w:p w14:paraId="2A8E5386" w14:textId="77777777" w:rsidR="00ED20FE" w:rsidRPr="00ED20FE" w:rsidRDefault="00ED20FE" w:rsidP="00ED20FE">
      <w:r w:rsidRPr="00ED20FE">
        <w:t>Additional restrictions are stated in the Brochure.</w:t>
      </w:r>
    </w:p>
    <w:p w14:paraId="3127070F" w14:textId="77777777" w:rsidR="00ED20FE" w:rsidRPr="00ED20FE" w:rsidRDefault="00000000" w:rsidP="00ED20FE">
      <w:r>
        <w:pict w14:anchorId="4BCA2557">
          <v:rect id="_x0000_i1035" style="width:0;height:1.5pt" o:hralign="center" o:hrstd="t" o:hr="t" fillcolor="#a0a0a0" stroked="f"/>
        </w:pict>
      </w:r>
    </w:p>
    <w:p w14:paraId="414699F3" w14:textId="77777777" w:rsidR="00ED20FE" w:rsidRPr="00ED20FE" w:rsidRDefault="00ED20FE" w:rsidP="00ED20FE">
      <w:pPr>
        <w:rPr>
          <w:b/>
          <w:bCs/>
        </w:rPr>
      </w:pPr>
      <w:r w:rsidRPr="00ED20FE">
        <w:rPr>
          <w:b/>
          <w:bCs/>
        </w:rPr>
        <w:t>11. Unauthorized Driver — $5,000</w:t>
      </w:r>
    </w:p>
    <w:p w14:paraId="4C8CCE67" w14:textId="77777777" w:rsidR="00ED20FE" w:rsidRPr="00ED20FE" w:rsidRDefault="00ED20FE" w:rsidP="00ED20FE">
      <w:r w:rsidRPr="00ED20FE">
        <w:t>The Vehicle may be operated only by the Lessee.</w:t>
      </w:r>
    </w:p>
    <w:p w14:paraId="50D71810" w14:textId="77777777" w:rsidR="00ED20FE" w:rsidRPr="00ED20FE" w:rsidRDefault="00ED20FE" w:rsidP="00ED20FE">
      <w:r w:rsidRPr="00ED20FE">
        <w:t>Operation by an unauthorized person exposes Lessor to substantial risks, including insurance denial, increased premiums, TLC penalties of up to $5,000, and potential license suspension.</w:t>
      </w:r>
    </w:p>
    <w:p w14:paraId="66C30510" w14:textId="77777777" w:rsidR="00ED20FE" w:rsidRPr="00ED20FE" w:rsidRDefault="00ED20FE" w:rsidP="00ED20FE">
      <w:r w:rsidRPr="00ED20FE">
        <w:t>In the event of unauthorized operation, the Lessee:</w:t>
      </w:r>
    </w:p>
    <w:p w14:paraId="62A61C30" w14:textId="77777777" w:rsidR="00ED20FE" w:rsidRPr="00ED20FE" w:rsidRDefault="00ED20FE" w:rsidP="00ED20FE">
      <w:pPr>
        <w:numPr>
          <w:ilvl w:val="0"/>
          <w:numId w:val="38"/>
        </w:numPr>
      </w:pPr>
      <w:r w:rsidRPr="00ED20FE">
        <w:t xml:space="preserve">bears full responsibility for all </w:t>
      </w:r>
      <w:proofErr w:type="gramStart"/>
      <w:r w:rsidRPr="00ED20FE">
        <w:t>consequences;</w:t>
      </w:r>
      <w:proofErr w:type="gramEnd"/>
    </w:p>
    <w:p w14:paraId="1994546D" w14:textId="77777777" w:rsidR="00ED20FE" w:rsidRPr="00ED20FE" w:rsidRDefault="00ED20FE" w:rsidP="00ED20FE">
      <w:pPr>
        <w:numPr>
          <w:ilvl w:val="0"/>
          <w:numId w:val="38"/>
        </w:numPr>
      </w:pPr>
      <w:r w:rsidRPr="00ED20FE">
        <w:t xml:space="preserve">shall pay $5,000 as liquidated damages, which the Parties acknowledge as a reasonable pre-estimate of damages that are difficult to quantify and not a </w:t>
      </w:r>
      <w:proofErr w:type="gramStart"/>
      <w:r w:rsidRPr="00ED20FE">
        <w:t>penalty;</w:t>
      </w:r>
      <w:proofErr w:type="gramEnd"/>
    </w:p>
    <w:p w14:paraId="6A779E28" w14:textId="77777777" w:rsidR="00ED20FE" w:rsidRPr="00ED20FE" w:rsidRDefault="00ED20FE" w:rsidP="00ED20FE">
      <w:pPr>
        <w:numPr>
          <w:ilvl w:val="0"/>
          <w:numId w:val="38"/>
        </w:numPr>
      </w:pPr>
      <w:r w:rsidRPr="00ED20FE">
        <w:t>authorizes immediate repossession of the Vehicle.</w:t>
      </w:r>
    </w:p>
    <w:p w14:paraId="09FB4617" w14:textId="77777777" w:rsidR="00ED20FE" w:rsidRPr="00ED20FE" w:rsidRDefault="00000000" w:rsidP="00ED20FE">
      <w:r>
        <w:pict w14:anchorId="25075951">
          <v:rect id="_x0000_i1036" style="width:0;height:1.5pt" o:hralign="center" o:hrstd="t" o:hr="t" fillcolor="#a0a0a0" stroked="f"/>
        </w:pict>
      </w:r>
    </w:p>
    <w:p w14:paraId="63AAFBDA" w14:textId="77777777" w:rsidR="00EA1029" w:rsidRDefault="00EA1029" w:rsidP="00ED20FE">
      <w:pPr>
        <w:rPr>
          <w:b/>
          <w:bCs/>
          <w:lang w:val="ru-RU"/>
        </w:rPr>
      </w:pPr>
    </w:p>
    <w:p w14:paraId="02F3F49F" w14:textId="77777777" w:rsidR="00EA1029" w:rsidRDefault="00EA1029" w:rsidP="00ED20FE">
      <w:pPr>
        <w:rPr>
          <w:b/>
          <w:bCs/>
          <w:lang w:val="ru-RU"/>
        </w:rPr>
      </w:pPr>
    </w:p>
    <w:p w14:paraId="5970133A" w14:textId="77777777" w:rsidR="00EA1029" w:rsidRDefault="00EA1029" w:rsidP="00ED20FE">
      <w:pPr>
        <w:rPr>
          <w:b/>
          <w:bCs/>
          <w:lang w:val="ru-RU"/>
        </w:rPr>
      </w:pPr>
    </w:p>
    <w:p w14:paraId="478D9470" w14:textId="77777777" w:rsidR="00EA1029" w:rsidRDefault="00EA1029" w:rsidP="00ED20FE">
      <w:pPr>
        <w:rPr>
          <w:b/>
          <w:bCs/>
          <w:lang w:val="ru-RU"/>
        </w:rPr>
      </w:pPr>
    </w:p>
    <w:p w14:paraId="7CAB8BB6" w14:textId="77777777" w:rsidR="00EA1029" w:rsidRDefault="00EA1029" w:rsidP="00ED20FE">
      <w:pPr>
        <w:rPr>
          <w:b/>
          <w:bCs/>
          <w:lang w:val="ru-RU"/>
        </w:rPr>
      </w:pPr>
    </w:p>
    <w:p w14:paraId="2DB60BD6" w14:textId="77777777" w:rsidR="00EA1029" w:rsidRDefault="00EA1029" w:rsidP="00ED20FE">
      <w:pPr>
        <w:rPr>
          <w:b/>
          <w:bCs/>
          <w:lang w:val="ru-RU"/>
        </w:rPr>
      </w:pPr>
    </w:p>
    <w:p w14:paraId="1F98BF06" w14:textId="77777777" w:rsidR="00EA1029" w:rsidRDefault="00EA1029" w:rsidP="00ED20FE">
      <w:pPr>
        <w:rPr>
          <w:b/>
          <w:bCs/>
          <w:lang w:val="ru-RU"/>
        </w:rPr>
      </w:pPr>
    </w:p>
    <w:p w14:paraId="07BCA6DE" w14:textId="3BF0CA96" w:rsidR="00ED20FE" w:rsidRPr="00ED20FE" w:rsidRDefault="00ED20FE" w:rsidP="00ED20FE">
      <w:pPr>
        <w:rPr>
          <w:b/>
          <w:bCs/>
        </w:rPr>
      </w:pPr>
      <w:r w:rsidRPr="00ED20FE">
        <w:rPr>
          <w:b/>
          <w:bCs/>
        </w:rPr>
        <w:t>12. License Plates</w:t>
      </w:r>
    </w:p>
    <w:p w14:paraId="6B5A4333" w14:textId="77777777" w:rsidR="00ED20FE" w:rsidRPr="00ED20FE" w:rsidRDefault="00ED20FE" w:rsidP="00ED20FE">
      <w:r w:rsidRPr="00ED20FE">
        <w:t>Loss or damage of license plates due to Lessee’s fault requires full compensation of all related costs, including downtime and penalties.</w:t>
      </w:r>
    </w:p>
    <w:p w14:paraId="00D0F058" w14:textId="77777777" w:rsidR="00ED20FE" w:rsidRPr="00ED20FE" w:rsidRDefault="00000000" w:rsidP="00ED20FE">
      <w:r>
        <w:pict w14:anchorId="25FA42AE">
          <v:rect id="_x0000_i1037" style="width:0;height:1.5pt" o:hralign="center" o:hrstd="t" o:hr="t" fillcolor="#a0a0a0" stroked="f"/>
        </w:pict>
      </w:r>
    </w:p>
    <w:p w14:paraId="56AB6DF0" w14:textId="77777777" w:rsidR="00ED20FE" w:rsidRDefault="00ED20FE" w:rsidP="00ED20FE">
      <w:pPr>
        <w:rPr>
          <w:b/>
          <w:bCs/>
          <w:lang w:val="ru-RU"/>
        </w:rPr>
      </w:pPr>
    </w:p>
    <w:p w14:paraId="6AA11A56" w14:textId="29C3C6B9" w:rsidR="00ED20FE" w:rsidRPr="00ED20FE" w:rsidRDefault="00ED20FE" w:rsidP="00ED20FE">
      <w:pPr>
        <w:rPr>
          <w:b/>
          <w:bCs/>
        </w:rPr>
      </w:pPr>
      <w:r w:rsidRPr="00ED20FE">
        <w:rPr>
          <w:b/>
          <w:bCs/>
        </w:rPr>
        <w:t>13. GPS, Telematics, and Starter Immobilization (Kill Switch)</w:t>
      </w:r>
    </w:p>
    <w:p w14:paraId="417C4230" w14:textId="77777777" w:rsidR="00ED20FE" w:rsidRPr="00ED20FE" w:rsidRDefault="00ED20FE" w:rsidP="00ED20FE">
      <w:r w:rsidRPr="00ED20FE">
        <w:t>The Vehicle may be equipped with GPS tracking, telematics systems, and a starter immobilization device (“Kill Switch”).</w:t>
      </w:r>
    </w:p>
    <w:p w14:paraId="570414C9" w14:textId="77777777" w:rsidR="00ED20FE" w:rsidRPr="00ED20FE" w:rsidRDefault="00ED20FE" w:rsidP="00ED20FE">
      <w:r w:rsidRPr="00ED20FE">
        <w:t>The Lessee acknowledges and expressly agrees that:</w:t>
      </w:r>
    </w:p>
    <w:p w14:paraId="529E4BB2" w14:textId="77777777" w:rsidR="00ED20FE" w:rsidRPr="00ED20FE" w:rsidRDefault="00ED20FE" w:rsidP="00ED20FE">
      <w:pPr>
        <w:numPr>
          <w:ilvl w:val="0"/>
          <w:numId w:val="39"/>
        </w:numPr>
      </w:pPr>
      <w:r w:rsidRPr="00ED20FE">
        <w:t xml:space="preserve">the Kill Switch, if installed, operates </w:t>
      </w:r>
      <w:r w:rsidRPr="00ED20FE">
        <w:rPr>
          <w:b/>
          <w:bCs/>
        </w:rPr>
        <w:t>solely on the starter circuit</w:t>
      </w:r>
      <w:r w:rsidRPr="00ED20FE">
        <w:t xml:space="preserve"> of the </w:t>
      </w:r>
      <w:proofErr w:type="gramStart"/>
      <w:r w:rsidRPr="00ED20FE">
        <w:t>Vehicle;</w:t>
      </w:r>
      <w:proofErr w:type="gramEnd"/>
    </w:p>
    <w:p w14:paraId="1DCABBFD" w14:textId="77777777" w:rsidR="00ED20FE" w:rsidRPr="00ED20FE" w:rsidRDefault="00ED20FE" w:rsidP="00ED20FE">
      <w:pPr>
        <w:numPr>
          <w:ilvl w:val="0"/>
          <w:numId w:val="39"/>
        </w:numPr>
      </w:pPr>
      <w:r w:rsidRPr="00ED20FE">
        <w:t xml:space="preserve">the Kill Switch </w:t>
      </w:r>
      <w:r w:rsidRPr="00ED20FE">
        <w:rPr>
          <w:b/>
          <w:bCs/>
        </w:rPr>
        <w:t xml:space="preserve">does NOT affect ignition, fuel supply, or engine </w:t>
      </w:r>
      <w:proofErr w:type="gramStart"/>
      <w:r w:rsidRPr="00ED20FE">
        <w:rPr>
          <w:b/>
          <w:bCs/>
        </w:rPr>
        <w:t>operation</w:t>
      </w:r>
      <w:r w:rsidRPr="00ED20FE">
        <w:t>;</w:t>
      </w:r>
      <w:proofErr w:type="gramEnd"/>
    </w:p>
    <w:p w14:paraId="059AA7F7" w14:textId="77777777" w:rsidR="00ED20FE" w:rsidRPr="00ED20FE" w:rsidRDefault="00ED20FE" w:rsidP="00ED20FE">
      <w:pPr>
        <w:numPr>
          <w:ilvl w:val="0"/>
          <w:numId w:val="39"/>
        </w:numPr>
      </w:pPr>
      <w:r w:rsidRPr="00ED20FE">
        <w:t xml:space="preserve">the Kill Switch </w:t>
      </w:r>
      <w:r w:rsidRPr="00ED20FE">
        <w:rPr>
          <w:b/>
          <w:bCs/>
        </w:rPr>
        <w:t xml:space="preserve">cannot and will not shut down a running </w:t>
      </w:r>
      <w:proofErr w:type="gramStart"/>
      <w:r w:rsidRPr="00ED20FE">
        <w:rPr>
          <w:b/>
          <w:bCs/>
        </w:rPr>
        <w:t>engine</w:t>
      </w:r>
      <w:r w:rsidRPr="00ED20FE">
        <w:t>;</w:t>
      </w:r>
      <w:proofErr w:type="gramEnd"/>
    </w:p>
    <w:p w14:paraId="192A540C" w14:textId="77777777" w:rsidR="00ED20FE" w:rsidRPr="00ED20FE" w:rsidRDefault="00ED20FE" w:rsidP="00ED20FE">
      <w:pPr>
        <w:numPr>
          <w:ilvl w:val="0"/>
          <w:numId w:val="39"/>
        </w:numPr>
      </w:pPr>
      <w:r w:rsidRPr="00ED20FE">
        <w:t>the Kill Switch only prevents the engine from being started when the Vehicle is parked and the engine is off.</w:t>
      </w:r>
    </w:p>
    <w:p w14:paraId="07E7155F" w14:textId="77777777" w:rsidR="00ED20FE" w:rsidRPr="00ED20FE" w:rsidRDefault="00ED20FE" w:rsidP="00ED20FE">
      <w:r w:rsidRPr="00ED20FE">
        <w:t xml:space="preserve">The Lessee further acknowledges that the starter immobilization system is used exclusively as a safety and asset-protection measure and </w:t>
      </w:r>
      <w:r w:rsidRPr="00ED20FE">
        <w:rPr>
          <w:b/>
          <w:bCs/>
        </w:rPr>
        <w:t>does not create any risk to life, health, or traffic safety</w:t>
      </w:r>
      <w:r w:rsidRPr="00ED20FE">
        <w:t>.</w:t>
      </w:r>
    </w:p>
    <w:p w14:paraId="472B9C27" w14:textId="77777777" w:rsidR="00ED20FE" w:rsidRPr="00ED20FE" w:rsidRDefault="00ED20FE" w:rsidP="00ED20FE">
      <w:r w:rsidRPr="00ED20FE">
        <w:t xml:space="preserve">The Lessee consents to the use of GPS, telematics, and starter immobilization systems and waives any claims arising solely from the inability to start the Vehicle </w:t>
      </w:r>
      <w:proofErr w:type="gramStart"/>
      <w:r w:rsidRPr="00ED20FE">
        <w:t>as a result of</w:t>
      </w:r>
      <w:proofErr w:type="gramEnd"/>
      <w:r w:rsidRPr="00ED20FE">
        <w:t xml:space="preserve"> lawful activation of the starter immobilization device.</w:t>
      </w:r>
    </w:p>
    <w:p w14:paraId="6F12584F" w14:textId="77777777" w:rsidR="00ED20FE" w:rsidRPr="00ED20FE" w:rsidRDefault="00ED20FE" w:rsidP="00ED20FE">
      <w:r w:rsidRPr="00ED20FE">
        <w:t>The Lessor may remotely activate the starter immobilization device only in a safe manner and only in the following circumstances:</w:t>
      </w:r>
    </w:p>
    <w:p w14:paraId="2DD2CE3B" w14:textId="77777777" w:rsidR="00ED20FE" w:rsidRPr="00ED20FE" w:rsidRDefault="00ED20FE" w:rsidP="00ED20FE">
      <w:pPr>
        <w:numPr>
          <w:ilvl w:val="0"/>
          <w:numId w:val="40"/>
        </w:numPr>
      </w:pPr>
      <w:r w:rsidRPr="00ED20FE">
        <w:t xml:space="preserve">material breach of this </w:t>
      </w:r>
      <w:proofErr w:type="gramStart"/>
      <w:r w:rsidRPr="00ED20FE">
        <w:t>Agreement;</w:t>
      </w:r>
      <w:proofErr w:type="gramEnd"/>
    </w:p>
    <w:p w14:paraId="0B3E66E8" w14:textId="77777777" w:rsidR="00ED20FE" w:rsidRPr="00ED20FE" w:rsidRDefault="00ED20FE" w:rsidP="00ED20FE">
      <w:pPr>
        <w:numPr>
          <w:ilvl w:val="0"/>
          <w:numId w:val="40"/>
        </w:numPr>
      </w:pPr>
      <w:r w:rsidRPr="00ED20FE">
        <w:t xml:space="preserve">non-payment of rental fees or other amounts </w:t>
      </w:r>
      <w:proofErr w:type="gramStart"/>
      <w:r w:rsidRPr="00ED20FE">
        <w:t>due;</w:t>
      </w:r>
      <w:proofErr w:type="gramEnd"/>
    </w:p>
    <w:p w14:paraId="73FE91F8" w14:textId="77777777" w:rsidR="00ED20FE" w:rsidRPr="00ED20FE" w:rsidRDefault="00ED20FE" w:rsidP="00ED20FE">
      <w:pPr>
        <w:numPr>
          <w:ilvl w:val="0"/>
          <w:numId w:val="40"/>
        </w:numPr>
      </w:pPr>
      <w:r w:rsidRPr="00ED20FE">
        <w:t xml:space="preserve">concealment or misrepresentation of the Vehicle’s </w:t>
      </w:r>
      <w:proofErr w:type="gramStart"/>
      <w:r w:rsidRPr="00ED20FE">
        <w:t>location;</w:t>
      </w:r>
      <w:proofErr w:type="gramEnd"/>
    </w:p>
    <w:p w14:paraId="0832C012" w14:textId="77777777" w:rsidR="00ED20FE" w:rsidRPr="00ED20FE" w:rsidRDefault="00ED20FE" w:rsidP="00ED20FE">
      <w:pPr>
        <w:numPr>
          <w:ilvl w:val="0"/>
          <w:numId w:val="40"/>
        </w:numPr>
      </w:pPr>
      <w:r w:rsidRPr="00ED20FE">
        <w:t>operation of the Vehicle by an unauthorized driver.</w:t>
      </w:r>
    </w:p>
    <w:p w14:paraId="1DFF3873" w14:textId="77777777" w:rsidR="00ED20FE" w:rsidRPr="00ED20FE" w:rsidRDefault="00ED20FE" w:rsidP="00ED20FE">
      <w:r w:rsidRPr="00ED20FE">
        <w:lastRenderedPageBreak/>
        <w:t>Under no circumstances shall the Lessor disable or interfere with a Vehicle that is in motion.</w:t>
      </w:r>
    </w:p>
    <w:p w14:paraId="6325594F" w14:textId="77777777" w:rsidR="00ED20FE" w:rsidRPr="00ED20FE" w:rsidRDefault="00000000" w:rsidP="00ED20FE">
      <w:r>
        <w:pict w14:anchorId="0CDCE747">
          <v:rect id="_x0000_i1038" style="width:0;height:1.5pt" o:hralign="center" o:hrstd="t" o:hr="t" fillcolor="#a0a0a0" stroked="f"/>
        </w:pict>
      </w:r>
    </w:p>
    <w:p w14:paraId="316C269A" w14:textId="77777777" w:rsidR="00ED20FE" w:rsidRDefault="00ED20FE" w:rsidP="00ED20FE">
      <w:pPr>
        <w:rPr>
          <w:b/>
          <w:bCs/>
          <w:lang w:val="ru-RU"/>
        </w:rPr>
      </w:pPr>
    </w:p>
    <w:p w14:paraId="2AE01B1F" w14:textId="10373801" w:rsidR="00ED20FE" w:rsidRPr="00ED20FE" w:rsidRDefault="00ED20FE" w:rsidP="00ED20FE">
      <w:pPr>
        <w:rPr>
          <w:b/>
          <w:bCs/>
        </w:rPr>
      </w:pPr>
      <w:r w:rsidRPr="00ED20FE">
        <w:rPr>
          <w:b/>
          <w:bCs/>
        </w:rPr>
        <w:t>14. Material Breaches</w:t>
      </w:r>
    </w:p>
    <w:p w14:paraId="727D2B8E" w14:textId="77777777" w:rsidR="00ED20FE" w:rsidRPr="00ED20FE" w:rsidRDefault="00ED20FE" w:rsidP="00ED20FE">
      <w:r w:rsidRPr="00ED20FE">
        <w:t>Material breaches include, but are not limited to:</w:t>
      </w:r>
    </w:p>
    <w:p w14:paraId="46FCE8BC" w14:textId="77777777" w:rsidR="00ED20FE" w:rsidRPr="00ED20FE" w:rsidRDefault="00ED20FE" w:rsidP="00ED20FE">
      <w:pPr>
        <w:numPr>
          <w:ilvl w:val="0"/>
          <w:numId w:val="41"/>
        </w:numPr>
      </w:pPr>
      <w:proofErr w:type="gramStart"/>
      <w:r w:rsidRPr="00ED20FE">
        <w:t>non-payment;</w:t>
      </w:r>
      <w:proofErr w:type="gramEnd"/>
    </w:p>
    <w:p w14:paraId="6F7961C4" w14:textId="77777777" w:rsidR="00ED20FE" w:rsidRPr="00ED20FE" w:rsidRDefault="00ED20FE" w:rsidP="00ED20FE">
      <w:pPr>
        <w:numPr>
          <w:ilvl w:val="0"/>
          <w:numId w:val="41"/>
        </w:numPr>
      </w:pPr>
      <w:r w:rsidRPr="00ED20FE">
        <w:t xml:space="preserve">GPS interference or </w:t>
      </w:r>
      <w:proofErr w:type="gramStart"/>
      <w:r w:rsidRPr="00ED20FE">
        <w:t>concealment;</w:t>
      </w:r>
      <w:proofErr w:type="gramEnd"/>
    </w:p>
    <w:p w14:paraId="1EA88481" w14:textId="77777777" w:rsidR="00ED20FE" w:rsidRPr="00ED20FE" w:rsidRDefault="00ED20FE" w:rsidP="00ED20FE">
      <w:pPr>
        <w:numPr>
          <w:ilvl w:val="0"/>
          <w:numId w:val="41"/>
        </w:numPr>
      </w:pPr>
      <w:r w:rsidRPr="00ED20FE">
        <w:t xml:space="preserve">unauthorized </w:t>
      </w:r>
      <w:proofErr w:type="gramStart"/>
      <w:r w:rsidRPr="00ED20FE">
        <w:t>driver;</w:t>
      </w:r>
      <w:proofErr w:type="gramEnd"/>
    </w:p>
    <w:p w14:paraId="41F01CB5" w14:textId="77777777" w:rsidR="00ED20FE" w:rsidRPr="00ED20FE" w:rsidRDefault="00ED20FE" w:rsidP="00ED20FE">
      <w:pPr>
        <w:numPr>
          <w:ilvl w:val="0"/>
          <w:numId w:val="41"/>
        </w:numPr>
      </w:pPr>
      <w:r w:rsidRPr="00ED20FE">
        <w:t xml:space="preserve">violation of operating </w:t>
      </w:r>
      <w:proofErr w:type="gramStart"/>
      <w:r w:rsidRPr="00ED20FE">
        <w:t>area;</w:t>
      </w:r>
      <w:proofErr w:type="gramEnd"/>
    </w:p>
    <w:p w14:paraId="338A2F69" w14:textId="77777777" w:rsidR="00ED20FE" w:rsidRPr="00ED20FE" w:rsidRDefault="00ED20FE" w:rsidP="00ED20FE">
      <w:pPr>
        <w:numPr>
          <w:ilvl w:val="0"/>
          <w:numId w:val="41"/>
        </w:numPr>
      </w:pPr>
      <w:r w:rsidRPr="00ED20FE">
        <w:t xml:space="preserve">failure to follow maintenance </w:t>
      </w:r>
      <w:proofErr w:type="gramStart"/>
      <w:r w:rsidRPr="00ED20FE">
        <w:t>rules;</w:t>
      </w:r>
      <w:proofErr w:type="gramEnd"/>
    </w:p>
    <w:p w14:paraId="574998F3" w14:textId="77777777" w:rsidR="00ED20FE" w:rsidRPr="00ED20FE" w:rsidRDefault="00ED20FE" w:rsidP="00ED20FE">
      <w:pPr>
        <w:numPr>
          <w:ilvl w:val="0"/>
          <w:numId w:val="41"/>
        </w:numPr>
      </w:pPr>
      <w:r w:rsidRPr="00ED20FE">
        <w:t xml:space="preserve">concealment of an </w:t>
      </w:r>
      <w:proofErr w:type="gramStart"/>
      <w:r w:rsidRPr="00ED20FE">
        <w:t>accident;</w:t>
      </w:r>
      <w:proofErr w:type="gramEnd"/>
    </w:p>
    <w:p w14:paraId="3D7D78E5" w14:textId="77777777" w:rsidR="00ED20FE" w:rsidRPr="00ED20FE" w:rsidRDefault="00ED20FE" w:rsidP="00ED20FE">
      <w:pPr>
        <w:numPr>
          <w:ilvl w:val="0"/>
          <w:numId w:val="41"/>
        </w:numPr>
      </w:pPr>
      <w:r w:rsidRPr="00ED20FE">
        <w:t>creation of financial, legal, or insurance risks for Lessor.</w:t>
      </w:r>
    </w:p>
    <w:p w14:paraId="1193C222" w14:textId="77777777" w:rsidR="00ED20FE" w:rsidRPr="00ED20FE" w:rsidRDefault="00000000" w:rsidP="00ED20FE">
      <w:r>
        <w:pict w14:anchorId="11A14F02">
          <v:rect id="_x0000_i1039" style="width:0;height:1.5pt" o:hralign="center" o:hrstd="t" o:hr="t" fillcolor="#a0a0a0" stroked="f"/>
        </w:pict>
      </w:r>
    </w:p>
    <w:p w14:paraId="6C8B5D21" w14:textId="77777777" w:rsidR="00ED20FE" w:rsidRPr="00ED20FE" w:rsidRDefault="00ED20FE" w:rsidP="00ED20FE">
      <w:pPr>
        <w:rPr>
          <w:b/>
          <w:bCs/>
        </w:rPr>
      </w:pPr>
      <w:r w:rsidRPr="00ED20FE">
        <w:rPr>
          <w:b/>
          <w:bCs/>
        </w:rPr>
        <w:t>15. Accidents</w:t>
      </w:r>
    </w:p>
    <w:p w14:paraId="39809F78" w14:textId="77777777" w:rsidR="00ED20FE" w:rsidRPr="00ED20FE" w:rsidRDefault="00ED20FE" w:rsidP="00ED20FE">
      <w:r w:rsidRPr="00ED20FE">
        <w:t>In the event of an accident, the Lessee must strictly follow the procedures outlined in the Brochure.</w:t>
      </w:r>
    </w:p>
    <w:p w14:paraId="16728867" w14:textId="77777777" w:rsidR="00ED20FE" w:rsidRPr="00ED20FE" w:rsidRDefault="00ED20FE" w:rsidP="00ED20FE">
      <w:r w:rsidRPr="00ED20FE">
        <w:t>Failure to do so may result in insurance denial, for which the Lessee bears full responsibility.</w:t>
      </w:r>
    </w:p>
    <w:p w14:paraId="42E787AC" w14:textId="77777777" w:rsidR="00ED20FE" w:rsidRPr="00ED20FE" w:rsidRDefault="00000000" w:rsidP="00ED20FE">
      <w:r>
        <w:pict w14:anchorId="7460CCC0">
          <v:rect id="_x0000_i1040" style="width:0;height:1.5pt" o:hralign="center" o:hrstd="t" o:hr="t" fillcolor="#a0a0a0" stroked="f"/>
        </w:pict>
      </w:r>
    </w:p>
    <w:p w14:paraId="474CAA6D" w14:textId="77777777" w:rsidR="00ED20FE" w:rsidRPr="00ED20FE" w:rsidRDefault="00ED20FE" w:rsidP="00ED20FE">
      <w:pPr>
        <w:rPr>
          <w:b/>
          <w:bCs/>
        </w:rPr>
      </w:pPr>
      <w:r w:rsidRPr="00ED20FE">
        <w:rPr>
          <w:b/>
          <w:bCs/>
        </w:rPr>
        <w:t>16. Termination</w:t>
      </w:r>
    </w:p>
    <w:p w14:paraId="6332E260" w14:textId="77777777" w:rsidR="00ED20FE" w:rsidRPr="00ED20FE" w:rsidRDefault="00ED20FE" w:rsidP="00ED20FE">
      <w:r w:rsidRPr="00ED20FE">
        <w:t>This Agreement may be terminated:</w:t>
      </w:r>
    </w:p>
    <w:p w14:paraId="3223615B" w14:textId="77777777" w:rsidR="00ED20FE" w:rsidRPr="00ED20FE" w:rsidRDefault="00ED20FE" w:rsidP="00ED20FE">
      <w:pPr>
        <w:numPr>
          <w:ilvl w:val="0"/>
          <w:numId w:val="42"/>
        </w:numPr>
      </w:pPr>
      <w:r w:rsidRPr="00ED20FE">
        <w:t xml:space="preserve">by either Party with 14 days’ written </w:t>
      </w:r>
      <w:proofErr w:type="gramStart"/>
      <w:r w:rsidRPr="00ED20FE">
        <w:t>notice;</w:t>
      </w:r>
      <w:proofErr w:type="gramEnd"/>
    </w:p>
    <w:p w14:paraId="125AA9CB" w14:textId="77777777" w:rsidR="00ED20FE" w:rsidRPr="00ED20FE" w:rsidRDefault="00ED20FE" w:rsidP="00ED20FE">
      <w:pPr>
        <w:numPr>
          <w:ilvl w:val="0"/>
          <w:numId w:val="42"/>
        </w:numPr>
      </w:pPr>
      <w:r w:rsidRPr="00ED20FE">
        <w:t>immediately by the Lessor in the event of a material breach.</w:t>
      </w:r>
    </w:p>
    <w:p w14:paraId="3B307A08" w14:textId="77777777" w:rsidR="00ED20FE" w:rsidRPr="00ED20FE" w:rsidRDefault="00ED20FE" w:rsidP="00ED20FE">
      <w:r w:rsidRPr="00ED20FE">
        <w:t>The Vehicle must be returned on the agreed date.</w:t>
      </w:r>
    </w:p>
    <w:p w14:paraId="4DC661F7" w14:textId="77777777" w:rsidR="00ED20FE" w:rsidRPr="00ED20FE" w:rsidRDefault="00000000" w:rsidP="00ED20FE">
      <w:r>
        <w:pict w14:anchorId="409BD776">
          <v:rect id="_x0000_i1041" style="width:0;height:1.5pt" o:hralign="center" o:hrstd="t" o:hr="t" fillcolor="#a0a0a0" stroked="f"/>
        </w:pict>
      </w:r>
    </w:p>
    <w:p w14:paraId="4EA9317F" w14:textId="77777777" w:rsidR="00ED20FE" w:rsidRPr="00ED20FE" w:rsidRDefault="00ED20FE" w:rsidP="00ED20FE">
      <w:pPr>
        <w:rPr>
          <w:b/>
          <w:bCs/>
        </w:rPr>
      </w:pPr>
      <w:r w:rsidRPr="00ED20FE">
        <w:rPr>
          <w:b/>
          <w:bCs/>
        </w:rPr>
        <w:t>17. Governing Law and Venue</w:t>
      </w:r>
    </w:p>
    <w:p w14:paraId="4BDCBD23" w14:textId="77777777" w:rsidR="00ED20FE" w:rsidRPr="00ED20FE" w:rsidRDefault="00ED20FE" w:rsidP="00ED20FE">
      <w:r w:rsidRPr="00ED20FE">
        <w:lastRenderedPageBreak/>
        <w:t>This Agreement shall be governed by and construed in accordance with the laws of the State of New York.</w:t>
      </w:r>
    </w:p>
    <w:p w14:paraId="6E50C60C" w14:textId="77777777" w:rsidR="00ED20FE" w:rsidRPr="00ED20FE" w:rsidRDefault="00ED20FE" w:rsidP="00ED20FE">
      <w:r w:rsidRPr="00ED20FE">
        <w:t>All disputes shall be resolved exclusively in the courts of Kings County, New York.</w:t>
      </w:r>
    </w:p>
    <w:p w14:paraId="2BCAAE80" w14:textId="77777777" w:rsidR="00ED20FE" w:rsidRPr="00ED20FE" w:rsidRDefault="00000000" w:rsidP="00ED20FE">
      <w:r>
        <w:pict w14:anchorId="35A5B17E">
          <v:rect id="_x0000_i1042" style="width:0;height:1.5pt" o:hralign="center" o:hrstd="t" o:hr="t" fillcolor="#a0a0a0" stroked="f"/>
        </w:pict>
      </w:r>
    </w:p>
    <w:p w14:paraId="19952CF5" w14:textId="77777777" w:rsidR="00ED20FE" w:rsidRPr="00ED20FE" w:rsidRDefault="00ED20FE" w:rsidP="00ED20FE">
      <w:pPr>
        <w:rPr>
          <w:b/>
          <w:bCs/>
        </w:rPr>
      </w:pPr>
      <w:r w:rsidRPr="00ED20FE">
        <w:rPr>
          <w:b/>
          <w:bCs/>
        </w:rPr>
        <w:t>18. Attorneys’ Fees and Class Action Waiver</w:t>
      </w:r>
    </w:p>
    <w:p w14:paraId="0AEA7F49" w14:textId="77777777" w:rsidR="00ED20FE" w:rsidRPr="00ED20FE" w:rsidRDefault="00ED20FE" w:rsidP="00ED20FE">
      <w:r w:rsidRPr="00ED20FE">
        <w:t>The prevailing Party in any dispute shall be entitled to recover reasonable attorneys’ fees and costs.</w:t>
      </w:r>
    </w:p>
    <w:p w14:paraId="6121C38C" w14:textId="77777777" w:rsidR="00ED20FE" w:rsidRPr="00ED20FE" w:rsidRDefault="00ED20FE" w:rsidP="00ED20FE">
      <w:r w:rsidRPr="00ED20FE">
        <w:t>Lessee waives any right to participate in class or collective actions against Lessor.</w:t>
      </w:r>
    </w:p>
    <w:p w14:paraId="6757BC41" w14:textId="77777777" w:rsidR="00ED20FE" w:rsidRPr="00ED20FE" w:rsidRDefault="00000000" w:rsidP="00ED20FE">
      <w:r>
        <w:pict w14:anchorId="309710A2">
          <v:rect id="_x0000_i1043" style="width:0;height:1.5pt" o:hralign="center" o:hrstd="t" o:hr="t" fillcolor="#a0a0a0" stroked="f"/>
        </w:pict>
      </w:r>
    </w:p>
    <w:p w14:paraId="2BDE071F" w14:textId="77777777" w:rsidR="00ED20FE" w:rsidRPr="00ED20FE" w:rsidRDefault="00ED20FE" w:rsidP="00ED20FE">
      <w:pPr>
        <w:rPr>
          <w:b/>
          <w:bCs/>
        </w:rPr>
      </w:pPr>
      <w:r w:rsidRPr="00ED20FE">
        <w:rPr>
          <w:b/>
          <w:bCs/>
        </w:rPr>
        <w:t>19. Miscellaneous</w:t>
      </w:r>
    </w:p>
    <w:p w14:paraId="7FC3ED40" w14:textId="77777777" w:rsidR="00ED20FE" w:rsidRPr="00ED20FE" w:rsidRDefault="00ED20FE" w:rsidP="00ED20FE">
      <w:r w:rsidRPr="00ED20FE">
        <w:t>The Lessee confirms that written electronic communications, including WhatsApp, Telegram, SMS, and email, are acceptable forms of written notice and agreement under this Agreement.</w:t>
      </w:r>
    </w:p>
    <w:p w14:paraId="1A71AAE9" w14:textId="77777777" w:rsidR="00ED20FE" w:rsidRPr="00ED20FE" w:rsidRDefault="00ED20FE" w:rsidP="00ED20FE">
      <w:r w:rsidRPr="00ED20FE">
        <w:t>Any amendments to this Agreement must be made in writing and signed by both Parties, except for rental rate confirmations issued in accordance with Section 4, which do not require re-signing of this Agreement.</w:t>
      </w:r>
    </w:p>
    <w:p w14:paraId="15B66D76" w14:textId="77777777" w:rsidR="00ED20FE" w:rsidRPr="00ED20FE" w:rsidRDefault="00000000" w:rsidP="00ED20FE">
      <w:r>
        <w:pict w14:anchorId="2E65D2DF">
          <v:rect id="_x0000_i1044" style="width:0;height:1.5pt" o:hralign="center" o:hrstd="t" o:hr="t" fillcolor="#a0a0a0" stroked="f"/>
        </w:pict>
      </w:r>
    </w:p>
    <w:p w14:paraId="1291FFEB" w14:textId="77777777" w:rsidR="00ED20FE" w:rsidRPr="00ED20FE" w:rsidRDefault="00ED20FE" w:rsidP="00ED20FE">
      <w:pPr>
        <w:rPr>
          <w:b/>
          <w:bCs/>
        </w:rPr>
      </w:pPr>
      <w:r w:rsidRPr="00ED20FE">
        <w:rPr>
          <w:b/>
          <w:bCs/>
        </w:rPr>
        <w:t>20. Signatures</w:t>
      </w:r>
    </w:p>
    <w:p w14:paraId="061388C1" w14:textId="77777777" w:rsidR="00ED20FE" w:rsidRPr="00ED20FE" w:rsidRDefault="00ED20FE" w:rsidP="00ED20FE">
      <w:r w:rsidRPr="00ED20FE">
        <w:t>Lessor: _____________________________</w:t>
      </w:r>
      <w:r w:rsidRPr="00ED20FE">
        <w:br/>
        <w:t>Date: ___________________</w:t>
      </w:r>
    </w:p>
    <w:p w14:paraId="3672184D" w14:textId="77777777" w:rsidR="00ED20FE" w:rsidRPr="00ED20FE" w:rsidRDefault="00ED20FE" w:rsidP="00ED20FE">
      <w:r w:rsidRPr="00ED20FE">
        <w:t>Lessee: ____________________________</w:t>
      </w:r>
      <w:r w:rsidRPr="00ED20FE">
        <w:br/>
        <w:t>Date: ___________________</w:t>
      </w:r>
    </w:p>
    <w:p w14:paraId="3CE47258" w14:textId="77777777" w:rsidR="00E75013" w:rsidRDefault="00E75013"/>
    <w:sectPr w:rsidR="00E75013">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2E1D" w14:textId="77777777" w:rsidR="00FA25D7" w:rsidRDefault="00FA25D7" w:rsidP="001F2F66">
      <w:pPr>
        <w:spacing w:after="0" w:line="240" w:lineRule="auto"/>
      </w:pPr>
      <w:r>
        <w:separator/>
      </w:r>
    </w:p>
  </w:endnote>
  <w:endnote w:type="continuationSeparator" w:id="0">
    <w:p w14:paraId="2CF613CC" w14:textId="77777777" w:rsidR="00FA25D7" w:rsidRDefault="00FA25D7" w:rsidP="001F2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8A27" w14:textId="77777777" w:rsidR="00FA25D7" w:rsidRDefault="00FA25D7" w:rsidP="001F2F66">
      <w:pPr>
        <w:spacing w:after="0" w:line="240" w:lineRule="auto"/>
      </w:pPr>
      <w:r>
        <w:separator/>
      </w:r>
    </w:p>
  </w:footnote>
  <w:footnote w:type="continuationSeparator" w:id="0">
    <w:p w14:paraId="0122905A" w14:textId="77777777" w:rsidR="00FA25D7" w:rsidRDefault="00FA25D7" w:rsidP="001F2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03CBE0F6" w14:textId="77777777" w:rsidR="00CB790D" w:rsidRDefault="00CB790D">
        <w:pPr>
          <w:pStyle w:val="Head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084D49C" w14:textId="77777777" w:rsidR="00214636" w:rsidRDefault="00214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08CA4B96" id="_x0000_i1025" style="width:0;height:1.5pt" o:hralign="center" o:bullet="t" o:hrstd="t" o:hr="t" fillcolor="#a0a0a0" stroked="f"/>
    </w:pict>
  </w:numPicBullet>
  <w:abstractNum w:abstractNumId="0" w15:restartNumberingAfterBreak="0">
    <w:nsid w:val="02372E32"/>
    <w:multiLevelType w:val="multilevel"/>
    <w:tmpl w:val="EFA4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314A5"/>
    <w:multiLevelType w:val="multilevel"/>
    <w:tmpl w:val="7CEC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34CE1"/>
    <w:multiLevelType w:val="multilevel"/>
    <w:tmpl w:val="159A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7463A"/>
    <w:multiLevelType w:val="multilevel"/>
    <w:tmpl w:val="BBE8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674"/>
    <w:multiLevelType w:val="multilevel"/>
    <w:tmpl w:val="158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66F20"/>
    <w:multiLevelType w:val="multilevel"/>
    <w:tmpl w:val="F34E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A00EA"/>
    <w:multiLevelType w:val="multilevel"/>
    <w:tmpl w:val="9FA6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A58C7"/>
    <w:multiLevelType w:val="multilevel"/>
    <w:tmpl w:val="3904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87B4C"/>
    <w:multiLevelType w:val="multilevel"/>
    <w:tmpl w:val="DAD4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2502A"/>
    <w:multiLevelType w:val="multilevel"/>
    <w:tmpl w:val="5DC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C2494"/>
    <w:multiLevelType w:val="multilevel"/>
    <w:tmpl w:val="DC74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AA2A62"/>
    <w:multiLevelType w:val="multilevel"/>
    <w:tmpl w:val="55DE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C1985"/>
    <w:multiLevelType w:val="multilevel"/>
    <w:tmpl w:val="73C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F795D"/>
    <w:multiLevelType w:val="multilevel"/>
    <w:tmpl w:val="931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6184D"/>
    <w:multiLevelType w:val="multilevel"/>
    <w:tmpl w:val="D83A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AB2939"/>
    <w:multiLevelType w:val="multilevel"/>
    <w:tmpl w:val="3254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63E1B"/>
    <w:multiLevelType w:val="multilevel"/>
    <w:tmpl w:val="C12E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46F9F"/>
    <w:multiLevelType w:val="multilevel"/>
    <w:tmpl w:val="E4F6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04DE4"/>
    <w:multiLevelType w:val="multilevel"/>
    <w:tmpl w:val="EB04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4F5416"/>
    <w:multiLevelType w:val="multilevel"/>
    <w:tmpl w:val="2EFC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F7033"/>
    <w:multiLevelType w:val="multilevel"/>
    <w:tmpl w:val="5AD0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1816AA"/>
    <w:multiLevelType w:val="multilevel"/>
    <w:tmpl w:val="5A30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7023BF"/>
    <w:multiLevelType w:val="multilevel"/>
    <w:tmpl w:val="066A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893DD7"/>
    <w:multiLevelType w:val="multilevel"/>
    <w:tmpl w:val="2C9E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E78FE"/>
    <w:multiLevelType w:val="multilevel"/>
    <w:tmpl w:val="D52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B1537B"/>
    <w:multiLevelType w:val="multilevel"/>
    <w:tmpl w:val="D866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F0C7A"/>
    <w:multiLevelType w:val="multilevel"/>
    <w:tmpl w:val="C1D8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C5D59"/>
    <w:multiLevelType w:val="multilevel"/>
    <w:tmpl w:val="C792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7C2A68"/>
    <w:multiLevelType w:val="multilevel"/>
    <w:tmpl w:val="44F0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A90180"/>
    <w:multiLevelType w:val="multilevel"/>
    <w:tmpl w:val="4E02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AE130E"/>
    <w:multiLevelType w:val="multilevel"/>
    <w:tmpl w:val="654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FC4C8E"/>
    <w:multiLevelType w:val="multilevel"/>
    <w:tmpl w:val="5EE8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543CCC"/>
    <w:multiLevelType w:val="multilevel"/>
    <w:tmpl w:val="6118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365F1B"/>
    <w:multiLevelType w:val="multilevel"/>
    <w:tmpl w:val="CF84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D36B86"/>
    <w:multiLevelType w:val="multilevel"/>
    <w:tmpl w:val="78B8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F92A32"/>
    <w:multiLevelType w:val="multilevel"/>
    <w:tmpl w:val="ED5C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8C6CB3"/>
    <w:multiLevelType w:val="multilevel"/>
    <w:tmpl w:val="A810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5F3CC6"/>
    <w:multiLevelType w:val="multilevel"/>
    <w:tmpl w:val="7F9E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1F2C6B"/>
    <w:multiLevelType w:val="multilevel"/>
    <w:tmpl w:val="6BC2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110EF1"/>
    <w:multiLevelType w:val="multilevel"/>
    <w:tmpl w:val="B726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9B5D19"/>
    <w:multiLevelType w:val="multilevel"/>
    <w:tmpl w:val="90D0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777F3B"/>
    <w:multiLevelType w:val="multilevel"/>
    <w:tmpl w:val="BA82A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3140653">
    <w:abstractNumId w:val="14"/>
  </w:num>
  <w:num w:numId="2" w16cid:durableId="1873103768">
    <w:abstractNumId w:val="35"/>
  </w:num>
  <w:num w:numId="3" w16cid:durableId="512886769">
    <w:abstractNumId w:val="27"/>
  </w:num>
  <w:num w:numId="4" w16cid:durableId="812016579">
    <w:abstractNumId w:val="26"/>
  </w:num>
  <w:num w:numId="5" w16cid:durableId="1978752754">
    <w:abstractNumId w:val="37"/>
  </w:num>
  <w:num w:numId="6" w16cid:durableId="1074157636">
    <w:abstractNumId w:val="16"/>
  </w:num>
  <w:num w:numId="7" w16cid:durableId="830292246">
    <w:abstractNumId w:val="41"/>
  </w:num>
  <w:num w:numId="8" w16cid:durableId="481848847">
    <w:abstractNumId w:val="15"/>
  </w:num>
  <w:num w:numId="9" w16cid:durableId="841117309">
    <w:abstractNumId w:val="38"/>
  </w:num>
  <w:num w:numId="10" w16cid:durableId="1535649926">
    <w:abstractNumId w:val="40"/>
  </w:num>
  <w:num w:numId="11" w16cid:durableId="676006978">
    <w:abstractNumId w:val="33"/>
  </w:num>
  <w:num w:numId="12" w16cid:durableId="2122264128">
    <w:abstractNumId w:val="24"/>
  </w:num>
  <w:num w:numId="13" w16cid:durableId="1173648656">
    <w:abstractNumId w:val="2"/>
  </w:num>
  <w:num w:numId="14" w16cid:durableId="503665307">
    <w:abstractNumId w:val="17"/>
  </w:num>
  <w:num w:numId="15" w16cid:durableId="1175800861">
    <w:abstractNumId w:val="30"/>
  </w:num>
  <w:num w:numId="16" w16cid:durableId="180555190">
    <w:abstractNumId w:val="21"/>
  </w:num>
  <w:num w:numId="17" w16cid:durableId="1449423552">
    <w:abstractNumId w:val="19"/>
  </w:num>
  <w:num w:numId="18" w16cid:durableId="2094205658">
    <w:abstractNumId w:val="6"/>
  </w:num>
  <w:num w:numId="19" w16cid:durableId="125322769">
    <w:abstractNumId w:val="4"/>
  </w:num>
  <w:num w:numId="20" w16cid:durableId="903417666">
    <w:abstractNumId w:val="18"/>
  </w:num>
  <w:num w:numId="21" w16cid:durableId="801461037">
    <w:abstractNumId w:val="3"/>
  </w:num>
  <w:num w:numId="22" w16cid:durableId="875242876">
    <w:abstractNumId w:val="28"/>
  </w:num>
  <w:num w:numId="23" w16cid:durableId="766535825">
    <w:abstractNumId w:val="25"/>
  </w:num>
  <w:num w:numId="24" w16cid:durableId="956831840">
    <w:abstractNumId w:val="34"/>
  </w:num>
  <w:num w:numId="25" w16cid:durableId="962689458">
    <w:abstractNumId w:val="31"/>
  </w:num>
  <w:num w:numId="26" w16cid:durableId="860781951">
    <w:abstractNumId w:val="39"/>
  </w:num>
  <w:num w:numId="27" w16cid:durableId="789663409">
    <w:abstractNumId w:val="20"/>
  </w:num>
  <w:num w:numId="28" w16cid:durableId="742527705">
    <w:abstractNumId w:val="7"/>
  </w:num>
  <w:num w:numId="29" w16cid:durableId="1116876076">
    <w:abstractNumId w:val="22"/>
  </w:num>
  <w:num w:numId="30" w16cid:durableId="438645933">
    <w:abstractNumId w:val="12"/>
  </w:num>
  <w:num w:numId="31" w16cid:durableId="1730305157">
    <w:abstractNumId w:val="10"/>
  </w:num>
  <w:num w:numId="32" w16cid:durableId="547448717">
    <w:abstractNumId w:val="13"/>
  </w:num>
  <w:num w:numId="33" w16cid:durableId="1880236177">
    <w:abstractNumId w:val="29"/>
  </w:num>
  <w:num w:numId="34" w16cid:durableId="1752652342">
    <w:abstractNumId w:val="1"/>
  </w:num>
  <w:num w:numId="35" w16cid:durableId="2083528977">
    <w:abstractNumId w:val="5"/>
  </w:num>
  <w:num w:numId="36" w16cid:durableId="1341348712">
    <w:abstractNumId w:val="23"/>
  </w:num>
  <w:num w:numId="37" w16cid:durableId="430930201">
    <w:abstractNumId w:val="36"/>
  </w:num>
  <w:num w:numId="38" w16cid:durableId="423498247">
    <w:abstractNumId w:val="9"/>
  </w:num>
  <w:num w:numId="39" w16cid:durableId="669867154">
    <w:abstractNumId w:val="32"/>
  </w:num>
  <w:num w:numId="40" w16cid:durableId="1162895452">
    <w:abstractNumId w:val="8"/>
  </w:num>
  <w:num w:numId="41" w16cid:durableId="219292547">
    <w:abstractNumId w:val="0"/>
  </w:num>
  <w:num w:numId="42" w16cid:durableId="14749107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13"/>
    <w:rsid w:val="00017494"/>
    <w:rsid w:val="00087202"/>
    <w:rsid w:val="000C03DC"/>
    <w:rsid w:val="00152F64"/>
    <w:rsid w:val="00197FFA"/>
    <w:rsid w:val="001F2F66"/>
    <w:rsid w:val="001F6A19"/>
    <w:rsid w:val="00205A59"/>
    <w:rsid w:val="0020715B"/>
    <w:rsid w:val="00214636"/>
    <w:rsid w:val="0029359B"/>
    <w:rsid w:val="002B2C4D"/>
    <w:rsid w:val="0032777B"/>
    <w:rsid w:val="003873A6"/>
    <w:rsid w:val="003F39C7"/>
    <w:rsid w:val="00477B9E"/>
    <w:rsid w:val="004F448F"/>
    <w:rsid w:val="0051031E"/>
    <w:rsid w:val="0055269D"/>
    <w:rsid w:val="0058781E"/>
    <w:rsid w:val="005C5D67"/>
    <w:rsid w:val="00701ED7"/>
    <w:rsid w:val="00750FAB"/>
    <w:rsid w:val="007E5479"/>
    <w:rsid w:val="00813BB8"/>
    <w:rsid w:val="00873509"/>
    <w:rsid w:val="008F3F10"/>
    <w:rsid w:val="008F7888"/>
    <w:rsid w:val="00A135E1"/>
    <w:rsid w:val="00A15E94"/>
    <w:rsid w:val="00AE2BE7"/>
    <w:rsid w:val="00B51F09"/>
    <w:rsid w:val="00B53084"/>
    <w:rsid w:val="00BC29F1"/>
    <w:rsid w:val="00BE7373"/>
    <w:rsid w:val="00C15A03"/>
    <w:rsid w:val="00C74587"/>
    <w:rsid w:val="00CB790D"/>
    <w:rsid w:val="00D02D61"/>
    <w:rsid w:val="00E001B6"/>
    <w:rsid w:val="00E05166"/>
    <w:rsid w:val="00E11AF7"/>
    <w:rsid w:val="00E75013"/>
    <w:rsid w:val="00E978C5"/>
    <w:rsid w:val="00EA1029"/>
    <w:rsid w:val="00EB3B4B"/>
    <w:rsid w:val="00ED20FE"/>
    <w:rsid w:val="00EE7AF3"/>
    <w:rsid w:val="00F7789C"/>
    <w:rsid w:val="00FA25D7"/>
    <w:rsid w:val="00FF7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5CBF"/>
  <w15:chartTrackingRefBased/>
  <w15:docId w15:val="{F6818A01-90EB-4F89-A0C4-1A1D48ED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0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0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0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0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0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0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0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0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0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0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0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0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0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0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0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013"/>
    <w:rPr>
      <w:rFonts w:eastAsiaTheme="majorEastAsia" w:cstheme="majorBidi"/>
      <w:color w:val="272727" w:themeColor="text1" w:themeTint="D8"/>
    </w:rPr>
  </w:style>
  <w:style w:type="paragraph" w:styleId="Title">
    <w:name w:val="Title"/>
    <w:basedOn w:val="Normal"/>
    <w:next w:val="Normal"/>
    <w:link w:val="TitleChar"/>
    <w:uiPriority w:val="10"/>
    <w:qFormat/>
    <w:rsid w:val="00E75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0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0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013"/>
    <w:pPr>
      <w:spacing w:before="160"/>
      <w:jc w:val="center"/>
    </w:pPr>
    <w:rPr>
      <w:i/>
      <w:iCs/>
      <w:color w:val="404040" w:themeColor="text1" w:themeTint="BF"/>
    </w:rPr>
  </w:style>
  <w:style w:type="character" w:customStyle="1" w:styleId="QuoteChar">
    <w:name w:val="Quote Char"/>
    <w:basedOn w:val="DefaultParagraphFont"/>
    <w:link w:val="Quote"/>
    <w:uiPriority w:val="29"/>
    <w:rsid w:val="00E75013"/>
    <w:rPr>
      <w:i/>
      <w:iCs/>
      <w:color w:val="404040" w:themeColor="text1" w:themeTint="BF"/>
    </w:rPr>
  </w:style>
  <w:style w:type="paragraph" w:styleId="ListParagraph">
    <w:name w:val="List Paragraph"/>
    <w:basedOn w:val="Normal"/>
    <w:uiPriority w:val="34"/>
    <w:qFormat/>
    <w:rsid w:val="00E75013"/>
    <w:pPr>
      <w:ind w:left="720"/>
      <w:contextualSpacing/>
    </w:pPr>
  </w:style>
  <w:style w:type="character" w:styleId="IntenseEmphasis">
    <w:name w:val="Intense Emphasis"/>
    <w:basedOn w:val="DefaultParagraphFont"/>
    <w:uiPriority w:val="21"/>
    <w:qFormat/>
    <w:rsid w:val="00E75013"/>
    <w:rPr>
      <w:i/>
      <w:iCs/>
      <w:color w:val="0F4761" w:themeColor="accent1" w:themeShade="BF"/>
    </w:rPr>
  </w:style>
  <w:style w:type="paragraph" w:styleId="IntenseQuote">
    <w:name w:val="Intense Quote"/>
    <w:basedOn w:val="Normal"/>
    <w:next w:val="Normal"/>
    <w:link w:val="IntenseQuoteChar"/>
    <w:uiPriority w:val="30"/>
    <w:qFormat/>
    <w:rsid w:val="00E75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013"/>
    <w:rPr>
      <w:i/>
      <w:iCs/>
      <w:color w:val="0F4761" w:themeColor="accent1" w:themeShade="BF"/>
    </w:rPr>
  </w:style>
  <w:style w:type="character" w:styleId="IntenseReference">
    <w:name w:val="Intense Reference"/>
    <w:basedOn w:val="DefaultParagraphFont"/>
    <w:uiPriority w:val="32"/>
    <w:qFormat/>
    <w:rsid w:val="00E75013"/>
    <w:rPr>
      <w:b/>
      <w:bCs/>
      <w:smallCaps/>
      <w:color w:val="0F4761" w:themeColor="accent1" w:themeShade="BF"/>
      <w:spacing w:val="5"/>
    </w:rPr>
  </w:style>
  <w:style w:type="paragraph" w:styleId="Header">
    <w:name w:val="header"/>
    <w:basedOn w:val="Normal"/>
    <w:link w:val="HeaderChar"/>
    <w:uiPriority w:val="99"/>
    <w:unhideWhenUsed/>
    <w:rsid w:val="001F2F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F66"/>
  </w:style>
  <w:style w:type="paragraph" w:styleId="Footer">
    <w:name w:val="footer"/>
    <w:basedOn w:val="Normal"/>
    <w:link w:val="FooterChar"/>
    <w:uiPriority w:val="99"/>
    <w:unhideWhenUsed/>
    <w:rsid w:val="001F2F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Сычев</dc:creator>
  <cp:keywords/>
  <dc:description/>
  <cp:lastModifiedBy>Александр Сычёв</cp:lastModifiedBy>
  <cp:revision>36</cp:revision>
  <dcterms:created xsi:type="dcterms:W3CDTF">2025-11-27T20:48:00Z</dcterms:created>
  <dcterms:modified xsi:type="dcterms:W3CDTF">2026-02-03T17:04:00Z</dcterms:modified>
</cp:coreProperties>
</file>